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0E" w:rsidRDefault="00CD400E">
      <w:pPr>
        <w:rPr>
          <w:sz w:val="26"/>
        </w:rPr>
      </w:pPr>
    </w:p>
    <w:p w:rsidR="00840E55" w:rsidRDefault="00840E55" w:rsidP="00840E55">
      <w:pPr>
        <w:jc w:val="center"/>
      </w:pPr>
      <w:r>
        <w:t>Муниципальное бюджетное общеобразовательное учреждение</w:t>
      </w:r>
    </w:p>
    <w:p w:rsidR="00840E55" w:rsidRDefault="00840E55" w:rsidP="00840E55">
      <w:pPr>
        <w:jc w:val="center"/>
      </w:pPr>
      <w:r>
        <w:t>Бичурская средняя общеобразовательная школа №4 имени Героя Советского Союза Соломенникова Е.И.</w:t>
      </w:r>
    </w:p>
    <w:p w:rsidR="00840E55" w:rsidRDefault="00840E55" w:rsidP="00840E55">
      <w:pPr>
        <w:jc w:val="center"/>
      </w:pPr>
    </w:p>
    <w:p w:rsidR="00840E55" w:rsidRDefault="00840E55" w:rsidP="00840E55">
      <w:pPr>
        <w:jc w:val="center"/>
      </w:pPr>
    </w:p>
    <w:p w:rsidR="00840E55" w:rsidRDefault="00840E55" w:rsidP="00840E55">
      <w:pPr>
        <w:jc w:val="center"/>
      </w:pPr>
    </w:p>
    <w:p w:rsidR="00840E55" w:rsidRDefault="00840E55" w:rsidP="00840E55">
      <w:pPr>
        <w:jc w:val="center"/>
      </w:pPr>
    </w:p>
    <w:p w:rsidR="00840E55" w:rsidRDefault="009A595C" w:rsidP="009A595C">
      <w:pPr>
        <w:jc w:val="right"/>
      </w:pPr>
      <w:r>
        <w:rPr>
          <w:noProof/>
          <w:lang w:eastAsia="ru-RU"/>
        </w:rPr>
        <w:drawing>
          <wp:inline distT="0" distB="0" distL="0" distR="0">
            <wp:extent cx="4036010" cy="1938326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61" cy="194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55" w:rsidRDefault="00840E55" w:rsidP="009A595C">
      <w:pPr>
        <w:ind w:left="4111" w:firstLine="142"/>
        <w:jc w:val="both"/>
      </w:pPr>
    </w:p>
    <w:p w:rsidR="00840E55" w:rsidRDefault="00840E55" w:rsidP="00840E55">
      <w:pPr>
        <w:jc w:val="center"/>
      </w:pPr>
    </w:p>
    <w:p w:rsidR="00840E55" w:rsidRDefault="00840E55" w:rsidP="00840E55">
      <w:pPr>
        <w:jc w:val="center"/>
      </w:pPr>
    </w:p>
    <w:p w:rsidR="00070BAC" w:rsidRPr="00070BAC" w:rsidRDefault="00840E55" w:rsidP="00840E55">
      <w:pPr>
        <w:jc w:val="center"/>
        <w:rPr>
          <w:b/>
          <w:sz w:val="40"/>
          <w:szCs w:val="40"/>
        </w:rPr>
      </w:pPr>
      <w:r w:rsidRPr="00070BAC">
        <w:rPr>
          <w:b/>
          <w:sz w:val="40"/>
          <w:szCs w:val="40"/>
        </w:rPr>
        <w:t xml:space="preserve">План </w:t>
      </w:r>
    </w:p>
    <w:p w:rsidR="00070BAC" w:rsidRDefault="00840E55" w:rsidP="00840E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мероприятий Центра образования цифрового и гуманитарного профиля «Точка Роста»</w:t>
      </w:r>
      <w:r w:rsidR="00070BAC">
        <w:rPr>
          <w:b/>
          <w:sz w:val="32"/>
          <w:szCs w:val="32"/>
        </w:rPr>
        <w:t xml:space="preserve"> на 2024-2025 у.г.</w:t>
      </w:r>
    </w:p>
    <w:p w:rsidR="00840E55" w:rsidRPr="005F4602" w:rsidRDefault="00840E55" w:rsidP="00840E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F4602">
        <w:rPr>
          <w:b/>
          <w:sz w:val="32"/>
          <w:szCs w:val="32"/>
        </w:rPr>
        <w:t xml:space="preserve">МБОУ «Бичурская СОШ №4 имени Героя Советского Союза Соломенникова Е.И. </w:t>
      </w:r>
    </w:p>
    <w:p w:rsidR="00840E55" w:rsidRPr="005F4602" w:rsidRDefault="00840E55" w:rsidP="00840E55">
      <w:pPr>
        <w:jc w:val="center"/>
        <w:rPr>
          <w:b/>
          <w:sz w:val="32"/>
          <w:szCs w:val="32"/>
        </w:rPr>
      </w:pPr>
    </w:p>
    <w:p w:rsidR="00840E55" w:rsidRDefault="00840E55" w:rsidP="00840E55">
      <w:pPr>
        <w:jc w:val="center"/>
      </w:pPr>
    </w:p>
    <w:p w:rsidR="00CD400E" w:rsidRDefault="00CD400E">
      <w:pPr>
        <w:rPr>
          <w:sz w:val="26"/>
        </w:rPr>
      </w:pPr>
    </w:p>
    <w:p w:rsidR="006A1634" w:rsidRDefault="006A1634" w:rsidP="00384A99">
      <w:pPr>
        <w:jc w:val="center"/>
        <w:rPr>
          <w:sz w:val="24"/>
        </w:rPr>
      </w:pPr>
    </w:p>
    <w:p w:rsidR="00070BAC" w:rsidRDefault="00070BAC" w:rsidP="00384A99">
      <w:pPr>
        <w:jc w:val="center"/>
        <w:rPr>
          <w:sz w:val="24"/>
        </w:rPr>
      </w:pPr>
    </w:p>
    <w:p w:rsidR="00070BAC" w:rsidRDefault="00070BAC" w:rsidP="00384A99">
      <w:pPr>
        <w:jc w:val="center"/>
        <w:rPr>
          <w:sz w:val="24"/>
        </w:rPr>
      </w:pPr>
    </w:p>
    <w:p w:rsidR="00070BAC" w:rsidRDefault="00070BAC" w:rsidP="00384A99">
      <w:pPr>
        <w:jc w:val="center"/>
        <w:rPr>
          <w:sz w:val="24"/>
        </w:rPr>
      </w:pPr>
    </w:p>
    <w:p w:rsidR="00070BAC" w:rsidRDefault="00070BAC" w:rsidP="00384A99">
      <w:pPr>
        <w:jc w:val="center"/>
        <w:rPr>
          <w:sz w:val="24"/>
        </w:rPr>
      </w:pPr>
    </w:p>
    <w:p w:rsidR="00070BAC" w:rsidRDefault="00070BAC" w:rsidP="00384A99">
      <w:pPr>
        <w:jc w:val="center"/>
        <w:rPr>
          <w:sz w:val="24"/>
        </w:rPr>
      </w:pPr>
    </w:p>
    <w:p w:rsidR="00070BAC" w:rsidRDefault="00070BAC" w:rsidP="00384A99">
      <w:pPr>
        <w:jc w:val="center"/>
        <w:rPr>
          <w:sz w:val="24"/>
        </w:rPr>
      </w:pPr>
    </w:p>
    <w:p w:rsidR="006A1634" w:rsidRDefault="006A1634" w:rsidP="00384A99">
      <w:pPr>
        <w:jc w:val="center"/>
        <w:rPr>
          <w:sz w:val="24"/>
        </w:rPr>
      </w:pPr>
    </w:p>
    <w:p w:rsidR="006A1634" w:rsidRDefault="006A1634" w:rsidP="00384A99">
      <w:pPr>
        <w:jc w:val="center"/>
        <w:rPr>
          <w:sz w:val="24"/>
        </w:rPr>
      </w:pPr>
    </w:p>
    <w:p w:rsidR="006A1634" w:rsidRDefault="006A1634" w:rsidP="00384A99">
      <w:pPr>
        <w:jc w:val="center"/>
        <w:rPr>
          <w:sz w:val="24"/>
        </w:rPr>
      </w:pPr>
    </w:p>
    <w:p w:rsidR="006A1634" w:rsidRDefault="006A1634" w:rsidP="00384A99">
      <w:pPr>
        <w:jc w:val="center"/>
        <w:rPr>
          <w:sz w:val="24"/>
        </w:rPr>
      </w:pPr>
    </w:p>
    <w:p w:rsidR="009A595C" w:rsidRDefault="009A595C" w:rsidP="00384A99">
      <w:pPr>
        <w:jc w:val="center"/>
        <w:rPr>
          <w:sz w:val="24"/>
        </w:rPr>
      </w:pPr>
    </w:p>
    <w:p w:rsidR="009A595C" w:rsidRDefault="009A595C" w:rsidP="00384A99">
      <w:pPr>
        <w:jc w:val="center"/>
        <w:rPr>
          <w:sz w:val="24"/>
        </w:rPr>
      </w:pPr>
    </w:p>
    <w:p w:rsidR="009A595C" w:rsidRDefault="009A595C" w:rsidP="00384A99">
      <w:pPr>
        <w:jc w:val="center"/>
        <w:rPr>
          <w:sz w:val="24"/>
        </w:rPr>
      </w:pPr>
    </w:p>
    <w:p w:rsidR="009A595C" w:rsidRDefault="009A595C" w:rsidP="00384A99">
      <w:pPr>
        <w:jc w:val="center"/>
        <w:rPr>
          <w:sz w:val="24"/>
        </w:rPr>
      </w:pPr>
    </w:p>
    <w:p w:rsidR="009A595C" w:rsidRDefault="009A595C" w:rsidP="00384A99">
      <w:pPr>
        <w:jc w:val="center"/>
        <w:rPr>
          <w:sz w:val="24"/>
        </w:rPr>
      </w:pPr>
    </w:p>
    <w:p w:rsidR="009A595C" w:rsidRDefault="009A595C" w:rsidP="00384A99">
      <w:pPr>
        <w:jc w:val="center"/>
        <w:rPr>
          <w:sz w:val="24"/>
        </w:rPr>
      </w:pPr>
      <w:bookmarkStart w:id="0" w:name="_GoBack"/>
      <w:bookmarkEnd w:id="0"/>
    </w:p>
    <w:p w:rsidR="005A6E2E" w:rsidRDefault="005A6E2E" w:rsidP="00384A99">
      <w:pPr>
        <w:jc w:val="center"/>
        <w:rPr>
          <w:sz w:val="24"/>
        </w:rPr>
      </w:pPr>
    </w:p>
    <w:p w:rsidR="005A6E2E" w:rsidRDefault="005A6E2E" w:rsidP="00384A99">
      <w:pPr>
        <w:jc w:val="center"/>
        <w:rPr>
          <w:sz w:val="24"/>
        </w:rPr>
      </w:pPr>
    </w:p>
    <w:p w:rsidR="005A6E2E" w:rsidRDefault="005A6E2E" w:rsidP="00384A99">
      <w:pPr>
        <w:jc w:val="center"/>
        <w:rPr>
          <w:sz w:val="24"/>
        </w:rPr>
      </w:pPr>
    </w:p>
    <w:p w:rsidR="005A6E2E" w:rsidRDefault="005A6E2E" w:rsidP="00384A99">
      <w:pPr>
        <w:jc w:val="center"/>
        <w:rPr>
          <w:sz w:val="24"/>
        </w:rPr>
      </w:pPr>
    </w:p>
    <w:p w:rsidR="006A1634" w:rsidRDefault="006A1634" w:rsidP="00384A99">
      <w:pPr>
        <w:jc w:val="center"/>
        <w:rPr>
          <w:sz w:val="24"/>
        </w:rPr>
      </w:pPr>
    </w:p>
    <w:p w:rsidR="006A1634" w:rsidRDefault="006A1634" w:rsidP="00384A99">
      <w:pPr>
        <w:jc w:val="center"/>
        <w:rPr>
          <w:sz w:val="24"/>
        </w:rPr>
      </w:pPr>
    </w:p>
    <w:p w:rsidR="006A1634" w:rsidRDefault="006A1634" w:rsidP="00384A99">
      <w:pPr>
        <w:jc w:val="center"/>
        <w:rPr>
          <w:sz w:val="24"/>
        </w:rPr>
      </w:pPr>
    </w:p>
    <w:p w:rsidR="00391F9A" w:rsidRDefault="00391F9A" w:rsidP="00384A99">
      <w:pPr>
        <w:jc w:val="center"/>
        <w:rPr>
          <w:sz w:val="24"/>
        </w:rPr>
      </w:pPr>
    </w:p>
    <w:tbl>
      <w:tblPr>
        <w:tblStyle w:val="TableNormal"/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50"/>
        <w:gridCol w:w="1730"/>
        <w:gridCol w:w="1571"/>
        <w:gridCol w:w="2256"/>
        <w:gridCol w:w="10"/>
      </w:tblGrid>
      <w:tr w:rsidR="00CD400E" w:rsidTr="00BC3D0A">
        <w:trPr>
          <w:gridAfter w:val="1"/>
          <w:wAfter w:w="10" w:type="dxa"/>
          <w:trHeight w:val="553"/>
        </w:trPr>
        <w:tc>
          <w:tcPr>
            <w:tcW w:w="709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650" w:type="dxa"/>
          </w:tcPr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30" w:type="dxa"/>
          </w:tcPr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71" w:type="dxa"/>
          </w:tcPr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56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D400E" w:rsidTr="00BC3D0A">
        <w:trPr>
          <w:gridAfter w:val="1"/>
          <w:wAfter w:w="10" w:type="dxa"/>
          <w:trHeight w:val="275"/>
        </w:trPr>
        <w:tc>
          <w:tcPr>
            <w:tcW w:w="10916" w:type="dxa"/>
            <w:gridSpan w:val="5"/>
          </w:tcPr>
          <w:p w:rsidR="00CD400E" w:rsidRDefault="00761168" w:rsidP="00864A1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D400E" w:rsidTr="00BC3D0A">
        <w:trPr>
          <w:gridAfter w:val="1"/>
          <w:wAfter w:w="10" w:type="dxa"/>
          <w:trHeight w:val="1931"/>
        </w:trPr>
        <w:tc>
          <w:tcPr>
            <w:tcW w:w="709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0" w:type="dxa"/>
          </w:tcPr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«Планирование, утверждение</w:t>
            </w:r>
            <w:r>
              <w:rPr>
                <w:spacing w:val="-58"/>
                <w:sz w:val="24"/>
              </w:rPr>
              <w:t xml:space="preserve"> </w:t>
            </w:r>
            <w:r w:rsidR="003B0AA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расписания».</w:t>
            </w:r>
          </w:p>
        </w:tc>
        <w:tc>
          <w:tcPr>
            <w:tcW w:w="1730" w:type="dxa"/>
          </w:tcPr>
          <w:p w:rsidR="00CD400E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71" w:type="dxa"/>
          </w:tcPr>
          <w:p w:rsidR="00CD400E" w:rsidRDefault="00761168" w:rsidP="00070B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56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Руководитель.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D400E" w:rsidTr="00BC3D0A">
        <w:trPr>
          <w:gridAfter w:val="1"/>
          <w:wAfter w:w="10" w:type="dxa"/>
          <w:trHeight w:val="1286"/>
        </w:trPr>
        <w:tc>
          <w:tcPr>
            <w:tcW w:w="709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0" w:type="dxa"/>
          </w:tcPr>
          <w:p w:rsidR="00CD400E" w:rsidRDefault="00761168" w:rsidP="00840E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Реализация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84A99">
              <w:rPr>
                <w:sz w:val="24"/>
              </w:rPr>
              <w:t>Физика</w:t>
            </w:r>
            <w:r>
              <w:rPr>
                <w:sz w:val="24"/>
              </w:rPr>
              <w:t>»,</w:t>
            </w:r>
            <w:r w:rsidR="00840E55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84A99">
              <w:rPr>
                <w:sz w:val="24"/>
              </w:rPr>
              <w:t>Химия</w:t>
            </w:r>
            <w:r>
              <w:rPr>
                <w:sz w:val="24"/>
              </w:rPr>
              <w:t>», «</w:t>
            </w:r>
            <w:r w:rsidR="00384A99">
              <w:rPr>
                <w:sz w:val="24"/>
              </w:rPr>
              <w:t>Биология</w:t>
            </w:r>
            <w:r>
              <w:rPr>
                <w:sz w:val="24"/>
              </w:rPr>
              <w:t>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обновлённом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730" w:type="dxa"/>
          </w:tcPr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71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B0AAF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B0AAF">
              <w:rPr>
                <w:sz w:val="24"/>
              </w:rPr>
              <w:t>5</w:t>
            </w:r>
          </w:p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6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Руководитель.</w:t>
            </w:r>
          </w:p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D400E" w:rsidTr="00BC3D0A">
        <w:trPr>
          <w:gridAfter w:val="1"/>
          <w:wAfter w:w="10" w:type="dxa"/>
          <w:trHeight w:val="2210"/>
        </w:trPr>
        <w:tc>
          <w:tcPr>
            <w:tcW w:w="709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0" w:type="dxa"/>
          </w:tcPr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разноуровневых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цифрового, естественнонаучного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гуманитарного профилей,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иных программ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730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71" w:type="dxa"/>
          </w:tcPr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 w:rsidR="00864A1C">
              <w:rPr>
                <w:spacing w:val="-58"/>
                <w:sz w:val="24"/>
              </w:rPr>
              <w:t xml:space="preserve">          </w:t>
            </w:r>
            <w:r>
              <w:rPr>
                <w:sz w:val="24"/>
              </w:rPr>
              <w:t>года</w:t>
            </w:r>
          </w:p>
        </w:tc>
        <w:tc>
          <w:tcPr>
            <w:tcW w:w="2256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D400E" w:rsidTr="00BC3D0A">
        <w:trPr>
          <w:gridAfter w:val="1"/>
          <w:wAfter w:w="10" w:type="dxa"/>
          <w:trHeight w:val="1103"/>
        </w:trPr>
        <w:tc>
          <w:tcPr>
            <w:tcW w:w="709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0" w:type="dxa"/>
          </w:tcPr>
          <w:p w:rsidR="00CD400E" w:rsidRDefault="00761168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 w:rsidR="008D0632">
              <w:rPr>
                <w:spacing w:val="1"/>
                <w:sz w:val="24"/>
              </w:rPr>
              <w:t>ш</w:t>
            </w:r>
            <w:r>
              <w:rPr>
                <w:sz w:val="24"/>
              </w:rPr>
              <w:t>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 Центра</w:t>
            </w:r>
          </w:p>
        </w:tc>
        <w:tc>
          <w:tcPr>
            <w:tcW w:w="1730" w:type="dxa"/>
          </w:tcPr>
          <w:p w:rsidR="00CD400E" w:rsidRDefault="00761168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1" w:type="dxa"/>
          </w:tcPr>
          <w:p w:rsidR="00CD400E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 w:rsidR="00761168">
              <w:rPr>
                <w:sz w:val="24"/>
              </w:rPr>
              <w:t>Октябрь -</w:t>
            </w:r>
          </w:p>
        </w:tc>
        <w:tc>
          <w:tcPr>
            <w:tcW w:w="2256" w:type="dxa"/>
          </w:tcPr>
          <w:p w:rsidR="00CD400E" w:rsidRDefault="00761168" w:rsidP="00864A1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64A1C" w:rsidTr="00BC3D0A">
        <w:trPr>
          <w:gridAfter w:val="1"/>
          <w:wAfter w:w="10" w:type="dxa"/>
          <w:trHeight w:val="1103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в онлайн-уроках банка России по финансовой грамотности «Дни финансовой грамотности»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 xml:space="preserve"> 8-11 кл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Учитель обществознания Рындина И.П.</w:t>
            </w:r>
          </w:p>
        </w:tc>
      </w:tr>
      <w:tr w:rsidR="00864A1C" w:rsidTr="00BC3D0A">
        <w:trPr>
          <w:gridAfter w:val="1"/>
          <w:wAfter w:w="10" w:type="dxa"/>
          <w:trHeight w:val="1103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дни школьных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каникул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864A1C" w:rsidTr="00BC3D0A">
        <w:trPr>
          <w:gridAfter w:val="1"/>
          <w:wAfter w:w="10" w:type="dxa"/>
          <w:trHeight w:val="1103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864A1C" w:rsidTr="00BC3D0A">
        <w:trPr>
          <w:gridAfter w:val="1"/>
          <w:wAfter w:w="10" w:type="dxa"/>
          <w:trHeight w:val="552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ЧС»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Григорьев Е.Н.</w:t>
            </w:r>
          </w:p>
        </w:tc>
      </w:tr>
      <w:tr w:rsidR="00864A1C" w:rsidTr="00BC3D0A">
        <w:trPr>
          <w:gridAfter w:val="1"/>
          <w:wAfter w:w="10" w:type="dxa"/>
          <w:trHeight w:val="827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«Искусственный интеллект»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«Технологии для скорости»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«Магазин приложений»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«Кибербезопасность и искусственный интеллект»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«Секреты операционных систем»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«Технологии современного программирования»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«Квантовые вычисления и материалы будущего»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«Алгоритмы поиска на онлайн платформах»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 Перелыгина Ю.А.</w:t>
            </w:r>
          </w:p>
        </w:tc>
      </w:tr>
      <w:tr w:rsidR="00864A1C" w:rsidTr="00BC3D0A">
        <w:trPr>
          <w:gridAfter w:val="1"/>
          <w:wAfter w:w="10" w:type="dxa"/>
          <w:trHeight w:val="275"/>
        </w:trPr>
        <w:tc>
          <w:tcPr>
            <w:tcW w:w="10916" w:type="dxa"/>
            <w:gridSpan w:val="5"/>
          </w:tcPr>
          <w:p w:rsidR="00864A1C" w:rsidRDefault="00864A1C" w:rsidP="00864A1C">
            <w:pPr>
              <w:pStyle w:val="TableParagraph"/>
              <w:ind w:left="0"/>
              <w:rPr>
                <w:b/>
                <w:sz w:val="24"/>
              </w:rPr>
            </w:pPr>
          </w:p>
          <w:p w:rsidR="00864A1C" w:rsidRDefault="00864A1C" w:rsidP="00864A1C">
            <w:pPr>
              <w:pStyle w:val="TableParagraph"/>
              <w:ind w:left="0"/>
              <w:rPr>
                <w:b/>
                <w:sz w:val="24"/>
              </w:rPr>
            </w:pPr>
          </w:p>
          <w:p w:rsidR="00864A1C" w:rsidRDefault="00864A1C" w:rsidP="00840E5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864A1C" w:rsidTr="00BC3D0A">
        <w:trPr>
          <w:gridAfter w:val="1"/>
          <w:wAfter w:w="10" w:type="dxa"/>
          <w:trHeight w:val="829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Разговоры о важном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6- класс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еженедельно по понедельникам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Пальшина А.А.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Попова О.А.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A1C" w:rsidTr="00BC3D0A">
        <w:trPr>
          <w:gridAfter w:val="1"/>
          <w:wAfter w:w="10" w:type="dxa"/>
          <w:trHeight w:val="829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6-11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Еженедельно по четвергам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Попова О.А.</w:t>
            </w:r>
            <w:r>
              <w:rPr>
                <w:sz w:val="24"/>
              </w:rPr>
              <w:br/>
              <w:t>Перелыгина Ю.А.</w:t>
            </w:r>
          </w:p>
        </w:tc>
      </w:tr>
      <w:tr w:rsidR="00864A1C" w:rsidTr="00BC3D0A">
        <w:trPr>
          <w:trHeight w:val="852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Кружок «Экологический лабораториум»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(2 раза в неделю)</w:t>
            </w:r>
          </w:p>
        </w:tc>
        <w:tc>
          <w:tcPr>
            <w:tcW w:w="2266" w:type="dxa"/>
            <w:gridSpan w:val="2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Учитель биологии </w:t>
            </w:r>
          </w:p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Попова О.А.</w:t>
            </w:r>
          </w:p>
        </w:tc>
      </w:tr>
      <w:tr w:rsidR="00864A1C" w:rsidTr="00BC3D0A">
        <w:trPr>
          <w:trHeight w:val="827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Мастерская «Креативное творчество»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  <w:gridSpan w:val="2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 доп. образования Васильева Т.А.</w:t>
            </w:r>
          </w:p>
        </w:tc>
      </w:tr>
      <w:tr w:rsidR="00864A1C" w:rsidTr="00BC3D0A">
        <w:trPr>
          <w:trHeight w:val="827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Вокальная студия «Созвездие»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Младшая гр.</w:t>
            </w:r>
            <w:r>
              <w:rPr>
                <w:sz w:val="24"/>
              </w:rPr>
              <w:br/>
              <w:t>Старшая гр.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 кл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5-8 кл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  <w:gridSpan w:val="2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Перелыгина П.А.</w:t>
            </w:r>
          </w:p>
        </w:tc>
      </w:tr>
      <w:tr w:rsidR="00864A1C" w:rsidTr="00BC3D0A">
        <w:trPr>
          <w:trHeight w:val="827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МПК «Родина Бурятия»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5-11 кл.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Перелыгина Ю.А</w:t>
            </w:r>
          </w:p>
        </w:tc>
      </w:tr>
      <w:tr w:rsidR="00864A1C" w:rsidTr="00BC3D0A">
        <w:trPr>
          <w:trHeight w:val="279"/>
        </w:trPr>
        <w:tc>
          <w:tcPr>
            <w:tcW w:w="10926" w:type="dxa"/>
            <w:gridSpan w:val="6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Социо</w:t>
            </w:r>
            <w:proofErr w:type="spellEnd"/>
            <w:r>
              <w:rPr>
                <w:sz w:val="24"/>
              </w:rPr>
              <w:t>-культурные мероприятия</w:t>
            </w:r>
          </w:p>
        </w:tc>
      </w:tr>
      <w:tr w:rsidR="00864A1C" w:rsidTr="00BC3D0A">
        <w:trPr>
          <w:trHeight w:val="827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0" w:type="dxa"/>
            <w:tcBorders>
              <w:top w:val="single" w:sz="8" w:space="0" w:color="4F5353"/>
              <w:left w:val="single" w:sz="8" w:space="0" w:color="4F5353"/>
              <w:bottom w:val="single" w:sz="8" w:space="0" w:color="4F5353"/>
              <w:right w:val="single" w:sz="8" w:space="0" w:color="4F5353"/>
            </w:tcBorders>
          </w:tcPr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 w:rsidRPr="006C08A8">
              <w:rPr>
                <w:sz w:val="24"/>
              </w:rPr>
              <w:t>Участие в системе</w:t>
            </w:r>
          </w:p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 w:rsidRPr="006C08A8">
              <w:rPr>
                <w:sz w:val="24"/>
              </w:rPr>
              <w:t>открытых онлайн - уроков «Проектория»</w:t>
            </w:r>
          </w:p>
        </w:tc>
        <w:tc>
          <w:tcPr>
            <w:tcW w:w="1730" w:type="dxa"/>
            <w:tcBorders>
              <w:top w:val="single" w:sz="8" w:space="0" w:color="4F5353"/>
              <w:left w:val="single" w:sz="8" w:space="0" w:color="4F5353"/>
              <w:bottom w:val="single" w:sz="8" w:space="0" w:color="4F5353"/>
              <w:right w:val="single" w:sz="8" w:space="0" w:color="4F5353"/>
            </w:tcBorders>
          </w:tcPr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 w:rsidRPr="006C08A8">
              <w:rPr>
                <w:sz w:val="24"/>
              </w:rPr>
              <w:t>Обучающиеся 8-11 классов</w:t>
            </w:r>
          </w:p>
        </w:tc>
        <w:tc>
          <w:tcPr>
            <w:tcW w:w="1571" w:type="dxa"/>
            <w:tcBorders>
              <w:top w:val="single" w:sz="8" w:space="0" w:color="4F5353"/>
              <w:left w:val="single" w:sz="8" w:space="0" w:color="4F5353"/>
              <w:bottom w:val="single" w:sz="8" w:space="0" w:color="4F5353"/>
              <w:right w:val="single" w:sz="8" w:space="0" w:color="4F5353"/>
            </w:tcBorders>
          </w:tcPr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 w:rsidRPr="006C08A8">
              <w:rPr>
                <w:sz w:val="24"/>
              </w:rPr>
              <w:t>в течение</w:t>
            </w:r>
          </w:p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 w:rsidRPr="006C08A8">
              <w:rPr>
                <w:sz w:val="24"/>
              </w:rPr>
              <w:t>года</w:t>
            </w:r>
          </w:p>
        </w:tc>
        <w:tc>
          <w:tcPr>
            <w:tcW w:w="2266" w:type="dxa"/>
            <w:gridSpan w:val="2"/>
            <w:tcBorders>
              <w:top w:val="single" w:sz="8" w:space="0" w:color="4F5353"/>
              <w:left w:val="single" w:sz="8" w:space="0" w:color="4F5353"/>
              <w:bottom w:val="single" w:sz="8" w:space="0" w:color="4F5353"/>
              <w:right w:val="single" w:sz="8" w:space="0" w:color="4F5353"/>
            </w:tcBorders>
          </w:tcPr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 w:rsidRPr="006C08A8">
              <w:rPr>
                <w:sz w:val="24"/>
              </w:rPr>
              <w:t>Сотрудники</w:t>
            </w:r>
          </w:p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 w:rsidRPr="006C08A8">
              <w:rPr>
                <w:sz w:val="24"/>
              </w:rPr>
              <w:t>Центра «Точка роста»</w:t>
            </w:r>
          </w:p>
        </w:tc>
      </w:tr>
      <w:tr w:rsidR="00864A1C" w:rsidTr="00BC3D0A">
        <w:trPr>
          <w:trHeight w:val="827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0" w:type="dxa"/>
            <w:tcBorders>
              <w:top w:val="single" w:sz="8" w:space="0" w:color="4F5353"/>
              <w:left w:val="single" w:sz="8" w:space="0" w:color="4F5353"/>
              <w:bottom w:val="single" w:sz="8" w:space="0" w:color="4F5353"/>
              <w:right w:val="single" w:sz="8" w:space="0" w:color="4F5353"/>
            </w:tcBorders>
          </w:tcPr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  методический семинар для молодых педагогов «Современное внеклассное мероприятие»»</w:t>
            </w:r>
          </w:p>
        </w:tc>
        <w:tc>
          <w:tcPr>
            <w:tcW w:w="1730" w:type="dxa"/>
            <w:tcBorders>
              <w:top w:val="single" w:sz="8" w:space="0" w:color="4F5353"/>
              <w:left w:val="single" w:sz="8" w:space="0" w:color="4F5353"/>
              <w:bottom w:val="single" w:sz="8" w:space="0" w:color="4F5353"/>
              <w:right w:val="single" w:sz="8" w:space="0" w:color="4F5353"/>
            </w:tcBorders>
          </w:tcPr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Молодые педагоги района, обучающиеся школы,</w:t>
            </w:r>
          </w:p>
        </w:tc>
        <w:tc>
          <w:tcPr>
            <w:tcW w:w="1571" w:type="dxa"/>
            <w:tcBorders>
              <w:top w:val="single" w:sz="8" w:space="0" w:color="4F5353"/>
              <w:left w:val="single" w:sz="8" w:space="0" w:color="4F5353"/>
              <w:bottom w:val="single" w:sz="8" w:space="0" w:color="4F5353"/>
              <w:right w:val="single" w:sz="8" w:space="0" w:color="4F5353"/>
            </w:tcBorders>
          </w:tcPr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2266" w:type="dxa"/>
            <w:gridSpan w:val="2"/>
            <w:tcBorders>
              <w:top w:val="single" w:sz="8" w:space="0" w:color="4F5353"/>
              <w:left w:val="single" w:sz="8" w:space="0" w:color="4F5353"/>
              <w:bottom w:val="single" w:sz="8" w:space="0" w:color="4F5353"/>
              <w:right w:val="single" w:sz="8" w:space="0" w:color="4F5353"/>
            </w:tcBorders>
          </w:tcPr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 w:rsidRPr="006C08A8">
              <w:rPr>
                <w:sz w:val="24"/>
              </w:rPr>
              <w:t>Сотрудники</w:t>
            </w:r>
          </w:p>
          <w:p w:rsidR="00864A1C" w:rsidRPr="006C08A8" w:rsidRDefault="00864A1C" w:rsidP="00864A1C">
            <w:pPr>
              <w:pStyle w:val="TableParagraph"/>
              <w:ind w:left="0"/>
              <w:rPr>
                <w:sz w:val="24"/>
              </w:rPr>
            </w:pPr>
            <w:r w:rsidRPr="006C08A8">
              <w:rPr>
                <w:sz w:val="24"/>
              </w:rPr>
              <w:t>Центра «Точка роста»</w:t>
            </w:r>
          </w:p>
        </w:tc>
      </w:tr>
      <w:tr w:rsidR="00864A1C" w:rsidTr="00BC3D0A">
        <w:trPr>
          <w:gridAfter w:val="1"/>
          <w:wAfter w:w="10" w:type="dxa"/>
          <w:trHeight w:val="1658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в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сотрудничества 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школьников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864A1C" w:rsidTr="00BC3D0A">
        <w:trPr>
          <w:gridAfter w:val="1"/>
          <w:wAfter w:w="10" w:type="dxa"/>
          <w:trHeight w:val="827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Работа советника по воспитанию 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роста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 по</w:t>
            </w:r>
            <w:proofErr w:type="gramEnd"/>
            <w:r>
              <w:rPr>
                <w:spacing w:val="1"/>
                <w:sz w:val="24"/>
              </w:rPr>
              <w:t xml:space="preserve"> воспитанию</w:t>
            </w:r>
            <w:r>
              <w:rPr>
                <w:sz w:val="24"/>
              </w:rPr>
              <w:t>,</w:t>
            </w:r>
          </w:p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Пальшина А.А.</w:t>
            </w:r>
          </w:p>
        </w:tc>
      </w:tr>
      <w:tr w:rsidR="00864A1C" w:rsidTr="00BC3D0A">
        <w:trPr>
          <w:gridAfter w:val="1"/>
          <w:wAfter w:w="10" w:type="dxa"/>
          <w:trHeight w:val="1931"/>
        </w:trPr>
        <w:tc>
          <w:tcPr>
            <w:tcW w:w="709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0" w:type="dxa"/>
          </w:tcPr>
          <w:p w:rsidR="00864A1C" w:rsidRDefault="00864A1C" w:rsidP="00864A1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«Анализ работы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864A1C" w:rsidRDefault="00864A1C" w:rsidP="00864A1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на 2025-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 учебный год.</w:t>
            </w:r>
          </w:p>
          <w:p w:rsidR="00864A1C" w:rsidRDefault="00864A1C" w:rsidP="00864A1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Подведение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64A1C" w:rsidRDefault="00864A1C" w:rsidP="00864A1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30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71" w:type="dxa"/>
          </w:tcPr>
          <w:p w:rsidR="00864A1C" w:rsidRDefault="00864A1C" w:rsidP="00864A1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6" w:type="dxa"/>
          </w:tcPr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Руководитель.</w:t>
            </w:r>
          </w:p>
          <w:p w:rsidR="00864A1C" w:rsidRDefault="00864A1C" w:rsidP="00864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</w:tr>
    </w:tbl>
    <w:p w:rsidR="00761168" w:rsidRDefault="00761168"/>
    <w:sectPr w:rsidR="00761168">
      <w:pgSz w:w="11910" w:h="16840"/>
      <w:pgMar w:top="1120" w:right="2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0E"/>
    <w:rsid w:val="00070BAC"/>
    <w:rsid w:val="00155961"/>
    <w:rsid w:val="00384A99"/>
    <w:rsid w:val="00391F9A"/>
    <w:rsid w:val="003A7EBF"/>
    <w:rsid w:val="003B0AAF"/>
    <w:rsid w:val="004E7551"/>
    <w:rsid w:val="005A03A5"/>
    <w:rsid w:val="005A6E2E"/>
    <w:rsid w:val="006A1634"/>
    <w:rsid w:val="006C08A8"/>
    <w:rsid w:val="006D519D"/>
    <w:rsid w:val="00761168"/>
    <w:rsid w:val="00840E55"/>
    <w:rsid w:val="00864A1C"/>
    <w:rsid w:val="008D0632"/>
    <w:rsid w:val="009217A3"/>
    <w:rsid w:val="009A595C"/>
    <w:rsid w:val="00A4667E"/>
    <w:rsid w:val="00BC3D0A"/>
    <w:rsid w:val="00C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78ED"/>
  <w15:docId w15:val="{0ED63DF6-1879-46AB-9B9C-4A1D9081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3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217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7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2</cp:revision>
  <cp:lastPrinted>2024-10-04T01:37:00Z</cp:lastPrinted>
  <dcterms:created xsi:type="dcterms:W3CDTF">2024-10-04T02:59:00Z</dcterms:created>
  <dcterms:modified xsi:type="dcterms:W3CDTF">2024-10-04T02:59:00Z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