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70" w:rsidRDefault="00F97570" w:rsidP="00F97570">
      <w:pPr>
        <w:jc w:val="center"/>
        <w:rPr>
          <w:rFonts w:ascii="Times New Roman" w:eastAsia="Times New Roman" w:hAnsi="Times New Roman"/>
          <w:bCs/>
          <w:kern w:val="16"/>
        </w:rPr>
      </w:pPr>
      <w:r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97570" w:rsidRDefault="00F97570" w:rsidP="00F9757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>«Бичурская средняя общеобразовательная школа № 4 имени Героя Советского Союза Соломенникова Е.И.»</w:t>
      </w:r>
    </w:p>
    <w:p w:rsidR="00F97570" w:rsidRDefault="00F97570" w:rsidP="00F97570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  <w:t xml:space="preserve">    </w:t>
      </w:r>
    </w:p>
    <w:tbl>
      <w:tblPr>
        <w:tblpPr w:leftFromText="180" w:rightFromText="180" w:bottomFromText="200" w:vertAnchor="text" w:horzAnchor="margin" w:tblpY="74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329"/>
        <w:gridCol w:w="3651"/>
      </w:tblGrid>
      <w:tr w:rsidR="00F97570" w:rsidTr="00F97570">
        <w:trPr>
          <w:trHeight w:val="16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0" w:rsidRDefault="00F97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>Рассмотрено на заседании</w:t>
            </w:r>
          </w:p>
          <w:p w:rsidR="00F97570" w:rsidRDefault="00F97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 xml:space="preserve">МО учителей </w:t>
            </w:r>
          </w:p>
          <w:p w:rsidR="00F97570" w:rsidRDefault="00F97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>______________________</w:t>
            </w:r>
          </w:p>
          <w:p w:rsidR="00F97570" w:rsidRDefault="00F97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>Протокол №____  от «___»______20__  г.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70" w:rsidRDefault="00F975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>Согласовано</w:t>
            </w:r>
          </w:p>
          <w:p w:rsidR="00F97570" w:rsidRDefault="00F975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>Зам. директора по УВР</w:t>
            </w:r>
          </w:p>
          <w:p w:rsidR="00F97570" w:rsidRDefault="00F975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>____________И.П. Рындина</w:t>
            </w:r>
          </w:p>
          <w:p w:rsidR="00F97570" w:rsidRDefault="00F975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>«_____»____________20__   г.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Default="00F975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ar-SA"/>
              </w:rPr>
              <w:t>УТВЕРЖДАЮ</w:t>
            </w:r>
          </w:p>
          <w:p w:rsidR="00F97570" w:rsidRDefault="00F975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 xml:space="preserve">директор МБОУ «Бичурская  СОШ № 4 </w:t>
            </w: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>имени Героя Советского Союза Соломенникова Е.И.»</w:t>
            </w:r>
          </w:p>
          <w:p w:rsidR="00F97570" w:rsidRDefault="00F975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>______________Н.А. Нестерова</w:t>
            </w:r>
          </w:p>
          <w:p w:rsidR="00F97570" w:rsidRDefault="00F975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</w:pPr>
          </w:p>
          <w:p w:rsidR="00F97570" w:rsidRDefault="00F975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ar-SA"/>
              </w:rPr>
              <w:t>Приказ №___ от «___»___20__ г.</w:t>
            </w:r>
          </w:p>
          <w:p w:rsidR="00F97570" w:rsidRDefault="00F97570">
            <w:pPr>
              <w:tabs>
                <w:tab w:val="left" w:pos="10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ar-SA"/>
              </w:rPr>
            </w:pPr>
          </w:p>
        </w:tc>
      </w:tr>
    </w:tbl>
    <w:p w:rsidR="00F97570" w:rsidRDefault="00F97570" w:rsidP="00F97570">
      <w:pPr>
        <w:spacing w:after="0" w:line="240" w:lineRule="auto"/>
        <w:rPr>
          <w:rFonts w:ascii="Times New Roman" w:eastAsia="Times New Roman" w:hAnsi="Times New Roman"/>
          <w:b/>
          <w:kern w:val="16"/>
          <w:sz w:val="28"/>
          <w:szCs w:val="24"/>
          <w:lang w:eastAsia="ru-RU"/>
        </w:rPr>
      </w:pPr>
    </w:p>
    <w:p w:rsidR="00F97570" w:rsidRDefault="00F97570" w:rsidP="00F97570">
      <w:pPr>
        <w:spacing w:after="0" w:line="240" w:lineRule="auto"/>
        <w:rPr>
          <w:rFonts w:ascii="Times New Roman" w:eastAsia="Times New Roman" w:hAnsi="Times New Roman"/>
          <w:b/>
          <w:kern w:val="16"/>
          <w:sz w:val="28"/>
          <w:szCs w:val="24"/>
          <w:lang w:eastAsia="ru-RU"/>
        </w:rPr>
      </w:pPr>
    </w:p>
    <w:p w:rsidR="00F97570" w:rsidRDefault="00F97570" w:rsidP="00F97570">
      <w:pPr>
        <w:spacing w:after="0" w:line="240" w:lineRule="auto"/>
        <w:rPr>
          <w:rFonts w:ascii="Times New Roman" w:eastAsia="Times New Roman" w:hAnsi="Times New Roman"/>
          <w:b/>
          <w:kern w:val="16"/>
          <w:sz w:val="28"/>
          <w:szCs w:val="24"/>
          <w:lang w:eastAsia="ru-RU"/>
        </w:rPr>
      </w:pPr>
    </w:p>
    <w:p w:rsidR="00F97570" w:rsidRDefault="00F97570" w:rsidP="00F97570">
      <w:pPr>
        <w:spacing w:after="0" w:line="240" w:lineRule="auto"/>
        <w:rPr>
          <w:rFonts w:ascii="Times New Roman" w:eastAsia="Times New Roman" w:hAnsi="Times New Roman"/>
          <w:b/>
          <w:kern w:val="16"/>
          <w:sz w:val="28"/>
          <w:szCs w:val="24"/>
          <w:lang w:eastAsia="ru-RU"/>
        </w:rPr>
      </w:pPr>
    </w:p>
    <w:p w:rsidR="00F97570" w:rsidRDefault="00F97570" w:rsidP="00F97570">
      <w:pPr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АДАПТИРОВАННАЯ  ПРОГРАММА</w:t>
      </w:r>
    </w:p>
    <w:p w:rsidR="00F97570" w:rsidRDefault="00F97570" w:rsidP="00F97570">
      <w:pPr>
        <w:kinsoku w:val="0"/>
        <w:overflowPunct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ОБУЧАЮЩИХСЯ </w:t>
      </w:r>
    </w:p>
    <w:p w:rsidR="00F97570" w:rsidRDefault="00F97570" w:rsidP="00F97570">
      <w:pPr>
        <w:kinsoku w:val="0"/>
        <w:overflowPunct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 УМСТВЕННОЙ ОТСТАЛОСТЬЮ </w:t>
      </w:r>
    </w:p>
    <w:p w:rsidR="00F97570" w:rsidRDefault="00F97570" w:rsidP="00F97570">
      <w:pPr>
        <w:kinsoku w:val="0"/>
        <w:overflowPunct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(ИНТЕЛЛЕКТУАЛЬНЫМИ НАРУШЕНИЯМИ)</w:t>
      </w:r>
    </w:p>
    <w:p w:rsidR="00F97570" w:rsidRDefault="00F97570" w:rsidP="00F97570">
      <w:pPr>
        <w:kinsoku w:val="0"/>
        <w:overflowPunct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1</w:t>
      </w:r>
    </w:p>
    <w:p w:rsidR="00F97570" w:rsidRDefault="00F97570" w:rsidP="00F97570">
      <w:pPr>
        <w:keepNext/>
        <w:snapToGrid w:val="0"/>
        <w:spacing w:after="0" w:line="240" w:lineRule="auto"/>
        <w:ind w:firstLine="708"/>
        <w:outlineLvl w:val="2"/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</w:pPr>
    </w:p>
    <w:p w:rsidR="00F97570" w:rsidRDefault="00F97570" w:rsidP="00F97570">
      <w:pPr>
        <w:spacing w:after="0" w:line="240" w:lineRule="auto"/>
        <w:jc w:val="center"/>
        <w:rPr>
          <w:rFonts w:ascii="Times New Roman" w:eastAsia="Times New Roman" w:hAnsi="Times New Roman"/>
          <w:kern w:val="16"/>
          <w:sz w:val="28"/>
          <w:szCs w:val="24"/>
          <w:lang w:eastAsia="ru-RU"/>
        </w:rPr>
      </w:pPr>
    </w:p>
    <w:p w:rsidR="00F97570" w:rsidRDefault="00F97570" w:rsidP="00F97570">
      <w:pPr>
        <w:spacing w:after="0" w:line="240" w:lineRule="auto"/>
        <w:jc w:val="center"/>
        <w:rPr>
          <w:rFonts w:ascii="Times New Roman" w:eastAsia="Times New Roman" w:hAnsi="Times New Roman"/>
          <w:kern w:val="16"/>
          <w:sz w:val="28"/>
          <w:szCs w:val="24"/>
          <w:lang w:eastAsia="ru-RU"/>
        </w:rPr>
      </w:pPr>
    </w:p>
    <w:p w:rsidR="00F97570" w:rsidRDefault="00F97570" w:rsidP="00F97570">
      <w:pPr>
        <w:spacing w:after="0" w:line="240" w:lineRule="auto"/>
        <w:jc w:val="center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16"/>
          <w:sz w:val="28"/>
          <w:szCs w:val="24"/>
          <w:lang w:eastAsia="ru-RU"/>
        </w:rPr>
        <w:t xml:space="preserve">   </w:t>
      </w:r>
      <w:r w:rsidRPr="00F97570">
        <w:rPr>
          <w:rFonts w:ascii="Times New Roman" w:eastAsia="Times New Roman" w:hAnsi="Times New Roman"/>
          <w:bCs/>
          <w:color w:val="000000"/>
          <w:kern w:val="16"/>
          <w:sz w:val="28"/>
          <w:szCs w:val="24"/>
          <w:lang w:eastAsia="ru-RU"/>
        </w:rPr>
        <w:t>по</w:t>
      </w:r>
      <w:r>
        <w:rPr>
          <w:rFonts w:ascii="Times New Roman" w:eastAsia="Times New Roman" w:hAnsi="Times New Roman"/>
          <w:bCs/>
          <w:color w:val="000000"/>
          <w:kern w:val="16"/>
          <w:sz w:val="28"/>
          <w:szCs w:val="24"/>
          <w:u w:val="single"/>
          <w:lang w:eastAsia="ru-RU"/>
        </w:rPr>
        <w:t xml:space="preserve">  музыке            </w:t>
      </w:r>
    </w:p>
    <w:p w:rsidR="00F97570" w:rsidRDefault="00F97570" w:rsidP="00F97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kern w:val="16"/>
          <w:sz w:val="28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kern w:val="16"/>
          <w:sz w:val="28"/>
          <w:szCs w:val="24"/>
          <w:vertAlign w:val="superscript"/>
          <w:lang w:eastAsia="ru-RU"/>
        </w:rPr>
        <w:t>(указать учебный предмет, курс)</w:t>
      </w:r>
    </w:p>
    <w:p w:rsidR="00F97570" w:rsidRDefault="00F97570" w:rsidP="00F97570">
      <w:pPr>
        <w:spacing w:after="0" w:line="240" w:lineRule="auto"/>
        <w:jc w:val="center"/>
        <w:rPr>
          <w:rFonts w:ascii="Times New Roman" w:eastAsia="Times New Roman" w:hAnsi="Times New Roman"/>
          <w:kern w:val="16"/>
          <w:sz w:val="28"/>
          <w:szCs w:val="24"/>
          <w:lang w:eastAsia="ru-RU"/>
        </w:rPr>
      </w:pPr>
    </w:p>
    <w:p w:rsidR="00F97570" w:rsidRDefault="00F97570" w:rsidP="00F97570">
      <w:pPr>
        <w:spacing w:after="0" w:line="240" w:lineRule="auto"/>
        <w:jc w:val="center"/>
        <w:rPr>
          <w:rFonts w:ascii="Times New Roman" w:eastAsia="Times New Roman" w:hAnsi="Times New Roman"/>
          <w:b/>
          <w:kern w:val="16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kern w:val="16"/>
          <w:sz w:val="28"/>
          <w:szCs w:val="24"/>
          <w:lang w:eastAsia="ru-RU"/>
        </w:rPr>
        <w:t xml:space="preserve">класс  </w:t>
      </w:r>
      <w:r>
        <w:rPr>
          <w:rFonts w:ascii="Times New Roman" w:eastAsia="Times New Roman" w:hAnsi="Times New Roman"/>
          <w:kern w:val="16"/>
          <w:sz w:val="28"/>
          <w:szCs w:val="24"/>
          <w:u w:val="single"/>
          <w:lang w:eastAsia="ru-RU"/>
        </w:rPr>
        <w:t>5</w:t>
      </w:r>
    </w:p>
    <w:p w:rsidR="00F97570" w:rsidRDefault="00F97570" w:rsidP="00F97570">
      <w:pPr>
        <w:spacing w:after="0" w:line="240" w:lineRule="auto"/>
        <w:jc w:val="center"/>
        <w:rPr>
          <w:rFonts w:ascii="Times New Roman" w:eastAsia="Times New Roman" w:hAnsi="Times New Roman"/>
          <w:kern w:val="16"/>
          <w:sz w:val="28"/>
          <w:szCs w:val="24"/>
          <w:lang w:eastAsia="ru-RU"/>
        </w:rPr>
      </w:pPr>
    </w:p>
    <w:p w:rsidR="00F97570" w:rsidRDefault="00F97570" w:rsidP="00F97570">
      <w:pPr>
        <w:spacing w:after="0" w:line="240" w:lineRule="auto"/>
        <w:jc w:val="center"/>
        <w:rPr>
          <w:rFonts w:ascii="Times New Roman" w:eastAsia="Times New Roman" w:hAnsi="Times New Roman"/>
          <w:kern w:val="16"/>
          <w:sz w:val="28"/>
          <w:szCs w:val="24"/>
          <w:lang w:eastAsia="ru-RU"/>
        </w:rPr>
      </w:pPr>
    </w:p>
    <w:p w:rsidR="00F97570" w:rsidRDefault="00F97570" w:rsidP="00F97570">
      <w:pPr>
        <w:spacing w:after="0" w:line="240" w:lineRule="auto"/>
        <w:jc w:val="center"/>
        <w:rPr>
          <w:rFonts w:ascii="Times New Roman" w:eastAsia="Times New Roman" w:hAnsi="Times New Roman"/>
          <w:kern w:val="16"/>
          <w:sz w:val="28"/>
          <w:szCs w:val="24"/>
          <w:lang w:eastAsia="ru-RU"/>
        </w:rPr>
      </w:pPr>
      <w:r>
        <w:rPr>
          <w:rFonts w:ascii="Times New Roman" w:eastAsia="Times New Roman" w:hAnsi="Times New Roman"/>
          <w:kern w:val="16"/>
          <w:sz w:val="28"/>
          <w:szCs w:val="24"/>
          <w:lang w:eastAsia="ru-RU"/>
        </w:rPr>
        <w:t xml:space="preserve">Количество часов  </w:t>
      </w:r>
      <w:r>
        <w:rPr>
          <w:rFonts w:ascii="Times New Roman" w:eastAsia="Times New Roman" w:hAnsi="Times New Roman"/>
          <w:kern w:val="16"/>
          <w:sz w:val="28"/>
          <w:szCs w:val="24"/>
          <w:u w:val="single"/>
          <w:lang w:eastAsia="ru-RU"/>
        </w:rPr>
        <w:t xml:space="preserve"> 68</w:t>
      </w:r>
      <w:r>
        <w:rPr>
          <w:rFonts w:ascii="Times New Roman" w:eastAsia="Times New Roman" w:hAnsi="Times New Roman"/>
          <w:kern w:val="16"/>
          <w:sz w:val="28"/>
          <w:szCs w:val="24"/>
          <w:lang w:eastAsia="ru-RU"/>
        </w:rPr>
        <w:t xml:space="preserve">   </w:t>
      </w:r>
    </w:p>
    <w:p w:rsidR="00F97570" w:rsidRDefault="00F97570" w:rsidP="00F97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6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kern w:val="16"/>
          <w:sz w:val="28"/>
          <w:szCs w:val="24"/>
          <w:lang w:eastAsia="ru-RU"/>
        </w:rPr>
        <w:t xml:space="preserve">Учитель    </w:t>
      </w:r>
      <w:r>
        <w:rPr>
          <w:rFonts w:ascii="Times New Roman" w:eastAsia="Times New Roman" w:hAnsi="Times New Roman"/>
          <w:color w:val="000000"/>
          <w:kern w:val="16"/>
          <w:sz w:val="28"/>
          <w:szCs w:val="24"/>
          <w:u w:val="single"/>
          <w:lang w:eastAsia="ru-RU"/>
        </w:rPr>
        <w:t>Гасанова Ольга Терентьевна</w:t>
      </w:r>
    </w:p>
    <w:p w:rsidR="00F97570" w:rsidRDefault="00F97570" w:rsidP="00F97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6"/>
          <w:sz w:val="28"/>
          <w:szCs w:val="24"/>
          <w:u w:val="single"/>
          <w:lang w:eastAsia="ru-RU"/>
        </w:rPr>
      </w:pPr>
    </w:p>
    <w:p w:rsidR="00F97570" w:rsidRDefault="00F97570" w:rsidP="00F97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kern w:val="16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kern w:val="16"/>
          <w:sz w:val="28"/>
          <w:szCs w:val="24"/>
          <w:lang w:eastAsia="ru-RU"/>
        </w:rPr>
        <w:t xml:space="preserve">Категория  </w:t>
      </w:r>
      <w:r>
        <w:rPr>
          <w:rFonts w:ascii="Times New Roman" w:eastAsia="Times New Roman" w:hAnsi="Times New Roman"/>
          <w:color w:val="000000"/>
          <w:kern w:val="16"/>
          <w:sz w:val="28"/>
          <w:szCs w:val="24"/>
          <w:u w:val="single"/>
          <w:lang w:eastAsia="ru-RU"/>
        </w:rPr>
        <w:t>высшая</w:t>
      </w:r>
    </w:p>
    <w:p w:rsidR="00F97570" w:rsidRDefault="00F97570" w:rsidP="00F975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16"/>
          <w:sz w:val="28"/>
          <w:szCs w:val="24"/>
          <w:lang w:eastAsia="ru-RU"/>
        </w:rPr>
      </w:pPr>
    </w:p>
    <w:p w:rsidR="00F97570" w:rsidRDefault="00F97570" w:rsidP="00F9757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F97570" w:rsidRDefault="00F97570" w:rsidP="00F97570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F97570" w:rsidRDefault="00F97570" w:rsidP="00F97570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F97570" w:rsidRDefault="00F97570" w:rsidP="00F97570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F97570" w:rsidRDefault="00F97570" w:rsidP="00F97570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F97570" w:rsidRDefault="00F97570" w:rsidP="00F97570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F97570" w:rsidRDefault="00F97570" w:rsidP="00F97570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F97570" w:rsidRDefault="00F97570" w:rsidP="00F9757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>Бичура</w:t>
      </w:r>
    </w:p>
    <w:p w:rsidR="00F97570" w:rsidRDefault="008527CF" w:rsidP="00F9757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  <w:t>2021</w:t>
      </w:r>
      <w:r w:rsidR="00F97570"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  <w:t>г</w:t>
      </w:r>
      <w:r w:rsidR="00F97570"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>.</w:t>
      </w:r>
    </w:p>
    <w:p w:rsidR="00F97570" w:rsidRDefault="00F97570" w:rsidP="00F9757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</w:pPr>
    </w:p>
    <w:p w:rsidR="00F97570" w:rsidRPr="008527CF" w:rsidRDefault="00F97570" w:rsidP="00F9757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527CF" w:rsidRPr="008527CF" w:rsidRDefault="008527CF" w:rsidP="008527CF">
      <w:p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</w:pPr>
      <w:r w:rsidRPr="008527CF"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>Рабочая программа по музыке для 5 класса составлена на основании следующих нормативных документов:</w:t>
      </w:r>
    </w:p>
    <w:p w:rsidR="008527CF" w:rsidRPr="008527CF" w:rsidRDefault="008527CF" w:rsidP="008527CF">
      <w:p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</w:pPr>
      <w:r w:rsidRPr="008527CF"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>•</w:t>
      </w:r>
      <w:r w:rsidRPr="008527CF"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ab/>
        <w:t xml:space="preserve">  Закона Российской Федерации от 29.12.2012 года № 273 –ФЗ «Об образовании в Российской Федерации»,</w:t>
      </w:r>
    </w:p>
    <w:p w:rsidR="00F97570" w:rsidRPr="008527CF" w:rsidRDefault="008527CF" w:rsidP="008527CF">
      <w:p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7CF"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>•</w:t>
      </w:r>
      <w:r w:rsidRPr="008527CF"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ab/>
        <w:t xml:space="preserve">Федерального  государственного образовательного стандарта начального общего образования (приказ Минобразования  и науки РФ от  06.10.2009  № 373 с учетом изменений, внесенных приказами Минобразования  и науки РФ от 26.11.2010 № 1241, от 22.09.2011 №2357, от 18.12.2012 №1060,  от 29.12.2014 №1643, №1576 </w:t>
      </w:r>
      <w:proofErr w:type="gramStart"/>
      <w:r w:rsidRPr="008527CF"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>от</w:t>
      </w:r>
      <w:proofErr w:type="gramEnd"/>
      <w:r w:rsidRPr="008527CF">
        <w:rPr>
          <w:rFonts w:ascii="Times New Roman" w:eastAsia="Times New Roman" w:hAnsi="Times New Roman"/>
          <w:bCs/>
          <w:color w:val="000000"/>
          <w:kern w:val="16"/>
          <w:sz w:val="24"/>
          <w:szCs w:val="24"/>
          <w:lang w:eastAsia="ru-RU"/>
        </w:rPr>
        <w:t xml:space="preserve"> 31.12. 2015);</w:t>
      </w:r>
    </w:p>
    <w:p w:rsidR="00F97570" w:rsidRPr="008527CF" w:rsidRDefault="00F97570" w:rsidP="008527CF">
      <w:pPr>
        <w:numPr>
          <w:ilvl w:val="0"/>
          <w:numId w:val="2"/>
        </w:numPr>
        <w:spacing w:after="0" w:line="240" w:lineRule="auto"/>
        <w:ind w:left="-426" w:firstLine="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527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Приказа Министерства образования и науки РФ от 19 декабря 2014 г. № 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нарушениями)”</w:t>
      </w:r>
    </w:p>
    <w:p w:rsidR="008527CF" w:rsidRPr="008527CF" w:rsidRDefault="008527CF" w:rsidP="001B59FF">
      <w:pPr>
        <w:spacing w:after="0" w:line="240" w:lineRule="auto"/>
        <w:ind w:left="-426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527CF" w:rsidRPr="008527CF" w:rsidRDefault="008527CF" w:rsidP="008527CF">
      <w:pPr>
        <w:numPr>
          <w:ilvl w:val="0"/>
          <w:numId w:val="2"/>
        </w:numPr>
        <w:spacing w:after="0" w:line="240" w:lineRule="auto"/>
        <w:ind w:left="-426" w:firstLine="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527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Примерной адаптированной основной общеобразовательной программы обучающихся с умственной отсталостью (интеллектуальными нарушениями) вариант 1 (Одобрена решением от 22.12.2015 г. Протокол №4/15)</w:t>
      </w:r>
    </w:p>
    <w:p w:rsidR="008527CF" w:rsidRPr="008527CF" w:rsidRDefault="008527CF" w:rsidP="008527CF">
      <w:pPr>
        <w:numPr>
          <w:ilvl w:val="0"/>
          <w:numId w:val="2"/>
        </w:numPr>
        <w:spacing w:after="0" w:line="240" w:lineRule="auto"/>
        <w:ind w:left="-426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7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Адаптированной основной общеобразовательной программы обучающихся с умственной отсталостью (интеллектуальными нарушениями) вариант 1 МБОУ «Бичурская СОШ №4 имени Героя Советского Союза Соломенникова Е.И.»</w:t>
      </w:r>
    </w:p>
    <w:p w:rsidR="008527CF" w:rsidRPr="00685C2C" w:rsidRDefault="008527CF" w:rsidP="00685C2C">
      <w:p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27CF" w:rsidRPr="008527CF" w:rsidRDefault="008527CF" w:rsidP="008527CF">
      <w:pPr>
        <w:numPr>
          <w:ilvl w:val="0"/>
          <w:numId w:val="2"/>
        </w:numPr>
        <w:spacing w:after="0" w:line="240" w:lineRule="auto"/>
        <w:ind w:left="-426" w:firstLine="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527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Положения «О рабочей программе учебного предмета по ФГОС НОО,   ООО,  СОО МБОУ «Бичурская СОШ №4 имени Героя Советского Союза Соломенникова Е.И.» </w:t>
      </w:r>
    </w:p>
    <w:p w:rsidR="008527CF" w:rsidRPr="008527CF" w:rsidRDefault="008527CF" w:rsidP="008527CF">
      <w:pPr>
        <w:numPr>
          <w:ilvl w:val="0"/>
          <w:numId w:val="2"/>
        </w:numPr>
        <w:spacing w:after="0" w:line="240" w:lineRule="auto"/>
        <w:ind w:left="-426" w:firstLine="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527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Учебного плана МБОУ «Бичурская СОШ №4 имени Героя Советского Союза Соломенникова Е.И.»  на 2021-2022 учебный год, </w:t>
      </w:r>
    </w:p>
    <w:p w:rsidR="008527CF" w:rsidRPr="008527CF" w:rsidRDefault="008527CF" w:rsidP="008527CF">
      <w:pPr>
        <w:numPr>
          <w:ilvl w:val="0"/>
          <w:numId w:val="2"/>
        </w:numPr>
        <w:spacing w:after="0" w:line="240" w:lineRule="auto"/>
        <w:ind w:left="-426" w:firstLine="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8527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Федерального перечня учебников, рекомендованных 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текущий  учебный год (утвержден приказом Министерством просвещения  РФ от 28 декабря 2018 г. N 345", с изменениями  от  18.05.2020 (приказ N 249)</w:t>
      </w:r>
      <w:proofErr w:type="gramEnd"/>
    </w:p>
    <w:p w:rsidR="00F97570" w:rsidRPr="008527CF" w:rsidRDefault="00F97570" w:rsidP="008527CF">
      <w:pPr>
        <w:spacing w:after="0" w:line="240" w:lineRule="auto"/>
        <w:ind w:left="-426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7570" w:rsidRPr="008527CF" w:rsidRDefault="00F97570" w:rsidP="008527CF">
      <w:pPr>
        <w:numPr>
          <w:ilvl w:val="0"/>
          <w:numId w:val="4"/>
        </w:numPr>
        <w:spacing w:after="0" w:line="276" w:lineRule="auto"/>
        <w:ind w:left="-426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7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Авторской программы по предмету: Е.Д. Критской</w:t>
      </w:r>
      <w:r w:rsidR="008527CF" w:rsidRPr="008527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Г.П.Сергеевой.</w:t>
      </w:r>
    </w:p>
    <w:p w:rsidR="008527CF" w:rsidRDefault="00F97570" w:rsidP="008527CF">
      <w:pPr>
        <w:pStyle w:val="a3"/>
        <w:spacing w:line="259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F97570" w:rsidRPr="00F97570" w:rsidRDefault="00F97570" w:rsidP="00F97570">
      <w:pPr>
        <w:pStyle w:val="a3"/>
        <w:numPr>
          <w:ilvl w:val="0"/>
          <w:numId w:val="1"/>
        </w:numPr>
        <w:spacing w:line="259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97570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:rsidR="00F97570" w:rsidRPr="00837023" w:rsidRDefault="00837023" w:rsidP="0083702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370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837023" w:rsidRPr="00837023" w:rsidRDefault="00837023" w:rsidP="00837023">
      <w:pPr>
        <w:widowControl w:val="0"/>
        <w:spacing w:after="0" w:line="360" w:lineRule="auto"/>
        <w:ind w:left="20" w:hanging="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3702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Минимальный уровень:</w:t>
      </w:r>
    </w:p>
    <w:p w:rsidR="00837023" w:rsidRPr="00837023" w:rsidRDefault="00837023" w:rsidP="00837023">
      <w:pPr>
        <w:widowControl w:val="0"/>
        <w:spacing w:after="0" w:line="360" w:lineRule="auto"/>
        <w:ind w:left="20" w:right="20" w:hanging="20"/>
        <w:jc w:val="both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>-определение характера и содержания знакомых музыкальных произведений, предусмотренных Программой;</w:t>
      </w:r>
    </w:p>
    <w:p w:rsidR="00837023" w:rsidRPr="00837023" w:rsidRDefault="00837023" w:rsidP="00837023">
      <w:pPr>
        <w:widowControl w:val="0"/>
        <w:spacing w:after="0" w:line="360" w:lineRule="auto"/>
        <w:ind w:left="20" w:right="20" w:hanging="20"/>
        <w:jc w:val="both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>-представления о некоторых музыкальных инструментах и их звучании (труба, баян, гитара);</w:t>
      </w:r>
    </w:p>
    <w:p w:rsidR="00837023" w:rsidRPr="00837023" w:rsidRDefault="00837023" w:rsidP="00837023">
      <w:pPr>
        <w:widowControl w:val="0"/>
        <w:spacing w:after="0" w:line="360" w:lineRule="auto"/>
        <w:ind w:left="20" w:right="20" w:hanging="20"/>
        <w:jc w:val="both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>-пение с инструментальным сопровождением и без него (с помощью педагога);</w:t>
      </w:r>
    </w:p>
    <w:p w:rsidR="00837023" w:rsidRPr="00837023" w:rsidRDefault="00837023" w:rsidP="00837023">
      <w:pPr>
        <w:widowControl w:val="0"/>
        <w:spacing w:after="0" w:line="360" w:lineRule="auto"/>
        <w:ind w:left="20" w:right="20" w:hanging="20"/>
        <w:jc w:val="both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>-выразительное, слаженное и достаточно эмоциональное исполнение выученных песен с простейшими элементами динамических оттенков;</w:t>
      </w:r>
    </w:p>
    <w:p w:rsidR="00837023" w:rsidRPr="00837023" w:rsidRDefault="00837023" w:rsidP="00837023">
      <w:pPr>
        <w:widowControl w:val="0"/>
        <w:spacing w:after="0" w:line="360" w:lineRule="auto"/>
        <w:ind w:left="20" w:right="20" w:hanging="20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 xml:space="preserve">-правильное формирование при пении гласных звуков и отчетливое произнесение согласных звуков в конце и в середине слов; </w:t>
      </w:r>
      <w:r w:rsidRPr="0083702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837023">
        <w:rPr>
          <w:rFonts w:ascii="Times New Roman" w:eastAsia="Times New Roman" w:hAnsi="Times New Roman"/>
          <w:sz w:val="24"/>
          <w:szCs w:val="24"/>
        </w:rPr>
        <w:t>различение вступления, запева, припева, проигрыша, окончания песни; различение песни, танца, марша;</w:t>
      </w:r>
    </w:p>
    <w:p w:rsidR="00837023" w:rsidRPr="00837023" w:rsidRDefault="00837023" w:rsidP="00837023">
      <w:pPr>
        <w:widowControl w:val="0"/>
        <w:spacing w:after="0" w:line="360" w:lineRule="auto"/>
        <w:ind w:right="20" w:hanging="20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 xml:space="preserve">-передача ритмического рисунка </w:t>
      </w:r>
      <w:proofErr w:type="spellStart"/>
      <w:r w:rsidRPr="00837023">
        <w:rPr>
          <w:rFonts w:ascii="Times New Roman" w:eastAsia="Times New Roman" w:hAnsi="Times New Roman"/>
          <w:sz w:val="24"/>
          <w:szCs w:val="24"/>
        </w:rPr>
        <w:t>попевок</w:t>
      </w:r>
      <w:proofErr w:type="spellEnd"/>
      <w:r w:rsidRPr="00837023">
        <w:rPr>
          <w:rFonts w:ascii="Times New Roman" w:eastAsia="Times New Roman" w:hAnsi="Times New Roman"/>
          <w:sz w:val="24"/>
          <w:szCs w:val="24"/>
        </w:rPr>
        <w:t xml:space="preserve"> (хлопками, на металлофоне, голосом);</w:t>
      </w:r>
    </w:p>
    <w:p w:rsidR="00837023" w:rsidRPr="00837023" w:rsidRDefault="00837023" w:rsidP="00837023">
      <w:pPr>
        <w:widowControl w:val="0"/>
        <w:spacing w:after="0" w:line="360" w:lineRule="auto"/>
        <w:ind w:right="20" w:hanging="20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>-определение разнообразных по содержанию и характеру музыкальных произведений (веселые, грустные и спокойные);</w:t>
      </w:r>
    </w:p>
    <w:p w:rsidR="00837023" w:rsidRPr="00837023" w:rsidRDefault="00837023" w:rsidP="00837023">
      <w:pPr>
        <w:widowControl w:val="0"/>
        <w:spacing w:after="0" w:line="360" w:lineRule="auto"/>
        <w:ind w:right="1300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 xml:space="preserve">-владение элементарными представлениями о нотной грамоте. </w:t>
      </w:r>
    </w:p>
    <w:p w:rsidR="00837023" w:rsidRPr="00837023" w:rsidRDefault="00837023" w:rsidP="00837023">
      <w:pPr>
        <w:widowControl w:val="0"/>
        <w:spacing w:after="0" w:line="360" w:lineRule="auto"/>
        <w:ind w:right="1300"/>
        <w:rPr>
          <w:rFonts w:ascii="Times New Roman" w:eastAsia="Times New Roman" w:hAnsi="Times New Roman"/>
          <w:b/>
          <w:sz w:val="24"/>
          <w:szCs w:val="24"/>
        </w:rPr>
      </w:pPr>
      <w:r w:rsidRPr="0083702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Достаточный уровень</w:t>
      </w:r>
      <w:r w:rsidRPr="00837023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837023" w:rsidRPr="00837023" w:rsidRDefault="00837023" w:rsidP="00837023">
      <w:pPr>
        <w:widowControl w:val="0"/>
        <w:spacing w:after="0" w:line="360" w:lineRule="auto"/>
        <w:ind w:right="20" w:hanging="20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 xml:space="preserve">-самостоятельное исполнение разученных детских песен; знание динамических оттенков </w:t>
      </w:r>
      <w:r w:rsidRPr="0083702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(форте-громко, пиано-тихо);</w:t>
      </w:r>
    </w:p>
    <w:p w:rsidR="00837023" w:rsidRPr="00837023" w:rsidRDefault="00837023" w:rsidP="00837023">
      <w:pPr>
        <w:widowControl w:val="0"/>
        <w:spacing w:after="0" w:line="360" w:lineRule="auto"/>
        <w:ind w:right="20" w:hanging="20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>-представления о народных музыкальных инструментах и их звучании (домра, мандолина, баян, гусли, свирель, гармонь, трещотка и др.);</w:t>
      </w:r>
    </w:p>
    <w:p w:rsidR="00837023" w:rsidRPr="00837023" w:rsidRDefault="00837023" w:rsidP="00837023">
      <w:pPr>
        <w:widowControl w:val="0"/>
        <w:spacing w:after="0" w:line="360" w:lineRule="auto"/>
        <w:ind w:right="20" w:hanging="20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>-представления об особенностях мелодического голосоведения (плавно, отрывисто, скачкообразно);</w:t>
      </w:r>
    </w:p>
    <w:p w:rsidR="00837023" w:rsidRPr="00837023" w:rsidRDefault="00837023" w:rsidP="00837023">
      <w:pPr>
        <w:widowControl w:val="0"/>
        <w:spacing w:after="0" w:line="360" w:lineRule="auto"/>
        <w:ind w:right="20" w:hanging="20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>-пение хором с выполнением требований художественного исполнения; ясное и четкое произнесение слов в песнях подвижного характера; исполнение выученных песен без музыкального сопровождения, самостоятельно;</w:t>
      </w:r>
    </w:p>
    <w:p w:rsidR="00837023" w:rsidRPr="00837023" w:rsidRDefault="00837023" w:rsidP="00837023">
      <w:pPr>
        <w:widowControl w:val="0"/>
        <w:spacing w:after="0" w:line="360" w:lineRule="auto"/>
        <w:ind w:right="20" w:hanging="20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>-различение разнообразных по характеру и звучанию песен, маршей, танцев;</w:t>
      </w:r>
    </w:p>
    <w:p w:rsidR="00837023" w:rsidRPr="00837023" w:rsidRDefault="00837023" w:rsidP="00837023">
      <w:pPr>
        <w:widowControl w:val="0"/>
        <w:spacing w:after="0" w:line="360" w:lineRule="auto"/>
        <w:ind w:right="20" w:hanging="20"/>
        <w:rPr>
          <w:rFonts w:ascii="Times New Roman" w:eastAsia="Times New Roman" w:hAnsi="Times New Roman"/>
          <w:sz w:val="24"/>
          <w:szCs w:val="24"/>
        </w:rPr>
      </w:pPr>
      <w:r w:rsidRPr="00837023">
        <w:rPr>
          <w:rFonts w:ascii="Times New Roman" w:eastAsia="Times New Roman" w:hAnsi="Times New Roman"/>
          <w:sz w:val="24"/>
          <w:szCs w:val="24"/>
        </w:rPr>
        <w:t>-владение элементами музыкальной грамоты, как средства осознания музыкальной речи.</w:t>
      </w:r>
    </w:p>
    <w:p w:rsidR="00837023" w:rsidRPr="00837023" w:rsidRDefault="00837023" w:rsidP="00837023">
      <w:pPr>
        <w:widowControl w:val="0"/>
        <w:spacing w:after="0" w:line="240" w:lineRule="auto"/>
        <w:ind w:right="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561DB8" w:rsidRDefault="00561DB8"/>
    <w:p w:rsidR="00837023" w:rsidRDefault="00837023" w:rsidP="0083702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характеризуют уровень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837023" w:rsidRDefault="00837023" w:rsidP="00837023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умение самостоятельно ставить новые учебные задачи на основе развития познавательных мотивов и интересов;</w:t>
      </w:r>
    </w:p>
    <w:p w:rsidR="00837023" w:rsidRDefault="00837023" w:rsidP="00837023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37023" w:rsidRDefault="00837023" w:rsidP="00837023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837023" w:rsidRDefault="00837023" w:rsidP="00837023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познавательной деятельности;</w:t>
      </w:r>
    </w:p>
    <w:p w:rsidR="00837023" w:rsidRDefault="00837023" w:rsidP="00837023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умения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837023" w:rsidRDefault="00837023" w:rsidP="00837023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смысловое чтение текстов различных стилей и жанров;</w:t>
      </w:r>
    </w:p>
    <w:p w:rsidR="00837023" w:rsidRDefault="00837023" w:rsidP="00837023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837023" w:rsidRDefault="00837023" w:rsidP="00837023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837023" w:rsidRDefault="00837023" w:rsidP="00837023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с разными источниками информации, развивать критическое мышление, способность аргументировать свою точку зрения по поводу музыкального искусства;</w:t>
      </w:r>
    </w:p>
    <w:p w:rsidR="00837023" w:rsidRDefault="00837023" w:rsidP="00837023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837023" w:rsidRDefault="00837023" w:rsidP="0083702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 просматриваются через  взаимодействия музыки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37023" w:rsidRDefault="00837023" w:rsidP="0083702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литературой (сказки Х.К. Андерсена, поэма А.С. Пушкина «Руслан и Людмила», стихотворения  А.С. Пушкина «Зимний вечер», «Вот ветер, тучи нагоняя…», «музыкальная» басня Г.Малера «Похвала знатока», общие понятия для музыки и литературы – интонация, предложение, фраза);</w:t>
      </w:r>
      <w:proofErr w:type="gramEnd"/>
    </w:p>
    <w:p w:rsidR="00837023" w:rsidRDefault="00837023" w:rsidP="0083702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изобразительным искусством (жанровые разновидности – портрет, пейзаж; общие понятия для музыки и живописи – пространство, контраст, нюанс, музыкальная краска);</w:t>
      </w:r>
    </w:p>
    <w:p w:rsidR="00837023" w:rsidRDefault="00837023" w:rsidP="0083702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историей (изучение древнегреческой мифологии – К.В. Глюк «Орфей»);</w:t>
      </w:r>
    </w:p>
    <w:p w:rsidR="00837023" w:rsidRDefault="00837023" w:rsidP="0083702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мировой художественной культурой (особенности художественного направления «импрессионизм»);</w:t>
      </w:r>
    </w:p>
    <w:p w:rsidR="00837023" w:rsidRDefault="00837023" w:rsidP="0083702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837023" w:rsidRDefault="00837023" w:rsidP="0083702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природоведением (многократное акцентирование связи музыки с окружающим миром, природой).</w:t>
      </w:r>
    </w:p>
    <w:p w:rsidR="00837023" w:rsidRDefault="00837023" w:rsidP="0083702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"Музыка»:</w:t>
      </w:r>
    </w:p>
    <w:p w:rsidR="00837023" w:rsidRDefault="00837023" w:rsidP="0083702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художественного вкуса как способности чувствовать и воспринимать музыкальное искусство во всем многообразии его видов и жанров;</w:t>
      </w:r>
    </w:p>
    <w:p w:rsidR="00837023" w:rsidRDefault="00837023" w:rsidP="0083702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общества:</w:t>
      </w:r>
    </w:p>
    <w:p w:rsidR="00837023" w:rsidRDefault="00837023" w:rsidP="0083702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целостный социальный ориентированный взгляд на мир в его органичном единстве и разнообразии природы, народов, культур и религий;</w:t>
      </w:r>
    </w:p>
    <w:p w:rsidR="00837023" w:rsidRDefault="00837023" w:rsidP="0083702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837023" w:rsidRDefault="00837023" w:rsidP="0083702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уважительное отношение к иному мнению, истории и культуре других народов: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:rsidR="00837023" w:rsidRDefault="00837023" w:rsidP="0083702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837023" w:rsidRDefault="00837023" w:rsidP="0083702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837023" w:rsidRDefault="00837023" w:rsidP="0083702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в общественной жизни школы в пределах возрастных компетенций с учетом региональных и этнокультурных особенностей;</w:t>
      </w:r>
    </w:p>
    <w:p w:rsidR="00837023" w:rsidRDefault="00837023" w:rsidP="0083702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признание ценности жизни во всех ее проявлениях и необходимости ответственного, бережного отношения к окружающей среде;</w:t>
      </w:r>
    </w:p>
    <w:p w:rsidR="00837023" w:rsidRDefault="00837023" w:rsidP="0083702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ценности семейной жизни, уважительное и заботливое отношение к членам своей семьи;</w:t>
      </w:r>
    </w:p>
    <w:p w:rsidR="00837023" w:rsidRDefault="00837023" w:rsidP="0083702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эстетические потребности, ценности и чувства, эстетического сознание как результат освоения художественного наследия народов России и мира, творческой деятельности музыкально-эстетического характера;</w:t>
      </w:r>
    </w:p>
    <w:p w:rsidR="00837023" w:rsidRDefault="00837023" w:rsidP="0083702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познавать мир через музыкальные формы и образы.</w:t>
      </w:r>
    </w:p>
    <w:p w:rsidR="00B96207" w:rsidRDefault="00B96207" w:rsidP="00B96207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6207" w:rsidRDefault="00B96207" w:rsidP="00B96207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6207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Предметные:</w:t>
      </w:r>
    </w:p>
    <w:p w:rsidR="00B96207" w:rsidRPr="00B96207" w:rsidRDefault="00B96207" w:rsidP="00B96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21621"/>
      <w:r w:rsidRPr="00B962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B96207" w:rsidRPr="00B96207" w:rsidRDefault="00B96207" w:rsidP="00B96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21622"/>
      <w:bookmarkEnd w:id="0"/>
      <w:r w:rsidRPr="00B962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B96207" w:rsidRPr="00B96207" w:rsidRDefault="00B96207" w:rsidP="00B96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21623"/>
      <w:bookmarkEnd w:id="1"/>
      <w:r w:rsidRPr="00B962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B962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музицирование</w:t>
      </w:r>
      <w:proofErr w:type="spellEnd"/>
      <w:r w:rsidRPr="00B962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драматизация музыкальных произведений, импровизация, музыкально-пластическое движение);</w:t>
      </w:r>
    </w:p>
    <w:p w:rsidR="00B96207" w:rsidRPr="00B96207" w:rsidRDefault="00B96207" w:rsidP="00B96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21624"/>
      <w:bookmarkEnd w:id="2"/>
      <w:r w:rsidRPr="00B962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B96207" w:rsidRPr="00B96207" w:rsidRDefault="00B96207" w:rsidP="00B96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21625"/>
      <w:bookmarkEnd w:id="3"/>
      <w:r w:rsidRPr="00B962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B96207" w:rsidRPr="00B96207" w:rsidRDefault="00B96207" w:rsidP="00B96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21626"/>
      <w:bookmarkEnd w:id="4"/>
      <w:r w:rsidRPr="00B962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B96207" w:rsidRPr="00B96207" w:rsidRDefault="00B96207" w:rsidP="00B96207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6" w:name="_GoBack"/>
      <w:bookmarkEnd w:id="5"/>
      <w:bookmarkEnd w:id="6"/>
    </w:p>
    <w:p w:rsidR="00837023" w:rsidRDefault="00837023" w:rsidP="00837023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</w:p>
    <w:p w:rsidR="00837023" w:rsidRDefault="00837023" w:rsidP="0083702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023" w:rsidRDefault="0012776E" w:rsidP="00837023">
      <w:pPr>
        <w:tabs>
          <w:tab w:val="left" w:pos="310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2"/>
          <w:sz w:val="28"/>
          <w:szCs w:val="24"/>
          <w:lang w:eastAsia="ar-SA"/>
        </w:rPr>
        <w:t xml:space="preserve"> </w:t>
      </w:r>
    </w:p>
    <w:tbl>
      <w:tblPr>
        <w:tblpPr w:leftFromText="180" w:rightFromText="180" w:bottomFromText="160" w:vertAnchor="page" w:horzAnchor="margin" w:tblpY="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157"/>
        <w:gridCol w:w="468"/>
        <w:gridCol w:w="156"/>
        <w:gridCol w:w="624"/>
        <w:gridCol w:w="4215"/>
        <w:gridCol w:w="2965"/>
      </w:tblGrid>
      <w:tr w:rsidR="00837023" w:rsidTr="00837023">
        <w:trPr>
          <w:trHeight w:val="402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 урока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837023" w:rsidTr="00837023">
        <w:trPr>
          <w:trHeight w:val="182"/>
        </w:trPr>
        <w:tc>
          <w:tcPr>
            <w:tcW w:w="6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тема   I полугодия:  “Музыка  и  литература”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837023" w:rsidTr="00837023">
        <w:trPr>
          <w:trHeight w:val="202"/>
        </w:trPr>
        <w:tc>
          <w:tcPr>
            <w:tcW w:w="6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trHeight w:val="182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 роднит  музыку   с  литературой.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023" w:rsidTr="00837023">
        <w:trPr>
          <w:trHeight w:val="202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Вокальная  музыка.</w:t>
            </w:r>
          </w:p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НРК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Песни   народов  Республики Бурятии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37023" w:rsidTr="00837023">
        <w:trPr>
          <w:trHeight w:val="202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trHeight w:val="182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trHeight w:val="202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Фольклор  в  музыке  русских  композиторов.</w:t>
            </w:r>
          </w:p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Особенности восприятия музыкального фольклора своего народа  и  других   народов  мира.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37023" w:rsidTr="00837023">
        <w:trPr>
          <w:trHeight w:val="202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trHeight w:val="202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Жанры  инструментальной  и  вокальной  музыки.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023" w:rsidTr="00837023">
        <w:trPr>
          <w:trHeight w:val="263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 жизнь  песни.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023" w:rsidTr="00837023">
        <w:trPr>
          <w:trHeight w:val="202"/>
        </w:trPr>
        <w:tc>
          <w:tcPr>
            <w:tcW w:w="6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 четверть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trHeight w:val="182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Всю  жизнь  мою  несу  родину  в  душе…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37023" w:rsidTr="00837023">
        <w:trPr>
          <w:trHeight w:val="202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Писатели  и  поэты  о музыке  и  музыкантах.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НРК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Писатели и поэты о бурятской музыке и музыкантах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37023" w:rsidTr="00837023">
        <w:trPr>
          <w:trHeight w:val="182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trHeight w:val="202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Первое  путешествие  в музыкальный театр. Опера.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023" w:rsidTr="00837023">
        <w:trPr>
          <w:trHeight w:val="182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Второе  путешествие  в  музыкальный  театр. Балет.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023" w:rsidTr="00837023">
        <w:trPr>
          <w:trHeight w:val="202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 в   театре,  кино,  на  телевидении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023" w:rsidTr="00837023">
        <w:trPr>
          <w:trHeight w:val="402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Третье  путешествие  в   музыкальный  театр.  Мюзикл.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023" w:rsidTr="00837023">
        <w:trPr>
          <w:trHeight w:val="386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 композитора. </w:t>
            </w:r>
          </w:p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НРК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  профессиональных  композиторов  РБ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023" w:rsidTr="00837023">
        <w:trPr>
          <w:trHeight w:val="202"/>
        </w:trPr>
        <w:tc>
          <w:tcPr>
            <w:tcW w:w="6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  II полугодия:        “Музыка  и  изобразительное  искусство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837023" w:rsidTr="00837023">
        <w:trPr>
          <w:trHeight w:val="182"/>
        </w:trPr>
        <w:tc>
          <w:tcPr>
            <w:tcW w:w="6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 четверть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trHeight w:val="3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 роднит  музыку  с изобразительным   искусством.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023" w:rsidTr="00837023">
        <w:trPr>
          <w:trHeight w:val="2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Небесное   и  земное  в  звуках  и  красках.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023" w:rsidTr="00837023">
        <w:trPr>
          <w:trHeight w:val="1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Звать через  прошлое  к  настоящему.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37023" w:rsidTr="00837023">
        <w:trPr>
          <w:trHeight w:val="1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trHeight w:val="2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  живопись  и  живописная  музыка.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37023" w:rsidTr="00837023">
        <w:trPr>
          <w:trHeight w:val="1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trHeight w:val="2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Колокольность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 музыке  и   изобразительном  искусстве.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023" w:rsidTr="00837023">
        <w:trPr>
          <w:trHeight w:val="38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НРК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Портрет   в  музыке  и живописи бурятских композиторов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023" w:rsidTr="00837023">
        <w:trPr>
          <w:trHeight w:val="2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Волшебная   палочка   дирижера.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023" w:rsidTr="00837023">
        <w:trPr>
          <w:trHeight w:val="4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Волшебная  палочка  дирижера.  Образы  борьбы  и  победы  в  искусстве.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023" w:rsidTr="00837023">
        <w:trPr>
          <w:trHeight w:val="182"/>
        </w:trPr>
        <w:tc>
          <w:tcPr>
            <w:tcW w:w="6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 четверть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trHeight w:val="5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Застывшая  музыка.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023" w:rsidTr="00837023">
        <w:trPr>
          <w:trHeight w:val="24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Полифония  в  музыке  и  живописи.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023" w:rsidTr="00837023">
        <w:trPr>
          <w:trHeight w:val="2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  на  мольберте.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023" w:rsidTr="00837023">
        <w:trPr>
          <w:trHeight w:val="2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Импрессионизм   в  музыке  и  живописи.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023" w:rsidTr="00837023">
        <w:trPr>
          <w:trHeight w:val="1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 подвигах,  о  доблести  и  славе…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023" w:rsidTr="00837023">
        <w:trPr>
          <w:trHeight w:val="2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каждой  мимолетности   вижу  я  миры…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023" w:rsidTr="00837023">
        <w:trPr>
          <w:trHeight w:val="3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НРК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   композитора.  С  веком  наравне. Классические произведения бурятских композиторов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trHeight w:val="2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023" w:rsidTr="00837023">
        <w:trPr>
          <w:trHeight w:val="327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837023" w:rsidRDefault="00837023"/>
    <w:p w:rsidR="00837023" w:rsidRDefault="00837023">
      <w:pPr>
        <w:spacing w:line="259" w:lineRule="auto"/>
      </w:pPr>
      <w:r>
        <w:br w:type="page"/>
      </w:r>
    </w:p>
    <w:p w:rsidR="00837023" w:rsidRDefault="00837023" w:rsidP="0083702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4.Тематическое планирование</w:t>
      </w:r>
    </w:p>
    <w:p w:rsidR="00685C2C" w:rsidRPr="00685C2C" w:rsidRDefault="00685C2C" w:rsidP="00685C2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5C2C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 по музыке для 5-го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685C2C" w:rsidRPr="00685C2C" w:rsidRDefault="00685C2C" w:rsidP="00685C2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C2C">
        <w:rPr>
          <w:rFonts w:ascii="Times New Roman" w:eastAsia="Times New Roman" w:hAnsi="Times New Roman"/>
          <w:sz w:val="24"/>
          <w:szCs w:val="24"/>
          <w:lang w:eastAsia="ru-RU"/>
        </w:rPr>
        <w:t>1)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685C2C" w:rsidRPr="00685C2C" w:rsidRDefault="00685C2C" w:rsidP="00685C2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C2C">
        <w:rPr>
          <w:rFonts w:ascii="Times New Roman" w:eastAsia="Times New Roman" w:hAnsi="Times New Roman"/>
          <w:sz w:val="24"/>
          <w:szCs w:val="24"/>
          <w:lang w:eastAsia="ru-RU"/>
        </w:rPr>
        <w:t xml:space="preserve"> 2)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685C2C" w:rsidRPr="00685C2C" w:rsidRDefault="00685C2C" w:rsidP="00685C2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C2C">
        <w:rPr>
          <w:rFonts w:ascii="Times New Roman" w:eastAsia="Times New Roman" w:hAnsi="Times New Roman"/>
          <w:sz w:val="24"/>
          <w:szCs w:val="24"/>
          <w:lang w:eastAsia="ru-RU"/>
        </w:rPr>
        <w:t>3)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85C2C" w:rsidRPr="00685C2C" w:rsidRDefault="00685C2C" w:rsidP="00685C2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C2C">
        <w:rPr>
          <w:rFonts w:ascii="Times New Roman" w:eastAsia="Times New Roman" w:hAnsi="Times New Roman"/>
          <w:sz w:val="24"/>
          <w:szCs w:val="24"/>
          <w:lang w:eastAsia="ru-RU"/>
        </w:rPr>
        <w:t>4) формирование уважительного отношения к иному мнению, истории и культуре других народов;</w:t>
      </w:r>
    </w:p>
    <w:p w:rsidR="00685C2C" w:rsidRPr="00685C2C" w:rsidRDefault="00685C2C" w:rsidP="00685C2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C2C">
        <w:rPr>
          <w:rFonts w:ascii="Times New Roman" w:eastAsia="Times New Roman" w:hAnsi="Times New Roman"/>
          <w:sz w:val="24"/>
          <w:szCs w:val="24"/>
          <w:lang w:eastAsia="ru-RU"/>
        </w:rPr>
        <w:t>5)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37023" w:rsidRDefault="00837023" w:rsidP="00685C2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35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"/>
        <w:gridCol w:w="3457"/>
        <w:gridCol w:w="1983"/>
        <w:gridCol w:w="2551"/>
        <w:gridCol w:w="1117"/>
        <w:gridCol w:w="15"/>
        <w:gridCol w:w="10"/>
        <w:gridCol w:w="3415"/>
        <w:gridCol w:w="13"/>
        <w:gridCol w:w="17"/>
        <w:gridCol w:w="17"/>
        <w:gridCol w:w="28"/>
      </w:tblGrid>
      <w:tr w:rsidR="00837023" w:rsidTr="00837023">
        <w:trPr>
          <w:gridAfter w:val="5"/>
          <w:wAfter w:w="3490" w:type="dxa"/>
          <w:trHeight w:val="322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раздела/урока/темы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837023" w:rsidRDefault="00837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023" w:rsidRDefault="00837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проведения/план</w:t>
            </w:r>
          </w:p>
          <w:p w:rsidR="00837023" w:rsidRDefault="008370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(уч. неделя)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023" w:rsidRDefault="008370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837023" w:rsidTr="00837023">
        <w:trPr>
          <w:gridAfter w:val="5"/>
          <w:wAfter w:w="3490" w:type="dxa"/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23" w:rsidRDefault="008370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5"/>
          <w:wAfter w:w="3490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роднит музыку с литературой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5"/>
          <w:wAfter w:w="3490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Вокальная музыка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Россия, Россия, нет слова красивей…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5"/>
          <w:wAfter w:w="3490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Вокальная музыка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Песня русская в березах, песня русская в хлебах…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5"/>
          <w:wAfter w:w="3490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Вокальная музыка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Здесь мало услышать, здесь вслушаться нужно…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023" w:rsidRDefault="00837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5"/>
          <w:wAfter w:w="3490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Фольклор в музыке русских композиторов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«Стучит, гремит Кикимора…»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37023" w:rsidRDefault="008370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5"/>
          <w:wAfter w:w="3490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Фольклор в музыке русских композиторов 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за прелесть эти сказки…»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37023" w:rsidRDefault="008370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5"/>
          <w:wAfter w:w="3490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Жанры инструментальной и вокальной музыки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«Мелодией одной звучат печаль и радость…» «Песнь моя летит с мольбою»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37023" w:rsidRDefault="008370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5"/>
          <w:wAfter w:w="3490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Вторая жизнь песни 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Живительный родник творчества.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37023" w:rsidRDefault="008370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5"/>
          <w:wAfter w:w="3490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Всю жизнь мою несу родину в душе...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«Перезвоны» «Звучащие картины»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37023" w:rsidRDefault="008370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5"/>
          <w:wAfter w:w="3490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Всю жизнь мою несу родину в душе...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«Скажи, откуда ты приходишь, красота?»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37023" w:rsidRDefault="008370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5"/>
          <w:wAfter w:w="3490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Писатели и поэты о музыке и музыкантах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«Гармонии задумчивый поэт»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37023" w:rsidRDefault="008370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4"/>
          <w:wAfter w:w="75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Писатели и поэты о музыке и музыкантах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«Ты, Моцарт, бог, и сам того не знаешь!»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023" w:rsidRDefault="008370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4"/>
          <w:wAfter w:w="75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Первое путешествие в музыкальный театр.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Опера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Оперная мозаика.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Глинка. Опера «Руслан и Людмила»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023" w:rsidRDefault="008370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4"/>
          <w:wAfter w:w="75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Второе путешествие в музыкальный театр. Балет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023" w:rsidRDefault="008370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4"/>
          <w:wAfter w:w="75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 в театре, кино, на телевидении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4"/>
          <w:wAfter w:w="75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400"/>
            </w:tblPr>
            <w:tblGrid>
              <w:gridCol w:w="3201"/>
            </w:tblGrid>
            <w:tr w:rsidR="00837023">
              <w:trPr>
                <w:trHeight w:val="173"/>
              </w:trPr>
              <w:tc>
                <w:tcPr>
                  <w:tcW w:w="4358" w:type="dxa"/>
                  <w:shd w:val="clear" w:color="auto" w:fill="FFFFFF"/>
                  <w:hideMark/>
                </w:tcPr>
                <w:p w:rsidR="00837023" w:rsidRDefault="0083702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  <w:lang w:eastAsia="ru-RU"/>
                    </w:rPr>
                    <w:t>Третье путешествие в музыкальный театр.</w:t>
                  </w:r>
                </w:p>
              </w:tc>
            </w:tr>
            <w:tr w:rsidR="00837023">
              <w:trPr>
                <w:trHeight w:val="173"/>
              </w:trPr>
              <w:tc>
                <w:tcPr>
                  <w:tcW w:w="4358" w:type="dxa"/>
                  <w:shd w:val="clear" w:color="auto" w:fill="FFFFFF"/>
                  <w:hideMark/>
                </w:tcPr>
                <w:p w:rsidR="00837023" w:rsidRDefault="0083702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Мюзикл</w:t>
                  </w:r>
                </w:p>
              </w:tc>
            </w:tr>
          </w:tbl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023" w:rsidRDefault="008370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4"/>
          <w:wAfter w:w="75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 композитора. 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023" w:rsidRDefault="008370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4"/>
          <w:wAfter w:w="75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роднит музыку с изобразительным искусством. Анализ тестовых работ.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4"/>
          <w:wAfter w:w="75" w:type="dxa"/>
          <w:trHeight w:val="222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Небесное и земное в звуках и красках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вечные струны: молитва, песнь, любовь…»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837023" w:rsidRDefault="008370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4"/>
          <w:wAfter w:w="75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Звать через прошлое к настоящему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«Александр Невский». «За отчий дом за русский край».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023" w:rsidRDefault="008370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3"/>
          <w:wAfter w:w="62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Звать через прошлое к настоящему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«Ледовое побоище». «После побоища».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023" w:rsidRDefault="008370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3"/>
          <w:wAfter w:w="62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Музыкальная живопись и живописная музыка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«Мои помыслы-краски , мои краски - напевы …»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37023" w:rsidRDefault="008370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2"/>
          <w:wAfter w:w="45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Музыкальная живопись и живописная музыка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Фореллен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квинтет» Дыхание русской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песенности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2"/>
          <w:wAfter w:w="45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Колокольность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в музыке и изобразительном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искусстве  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«Весть святого торжества».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37023" w:rsidRDefault="008370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2"/>
          <w:wAfter w:w="45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 в музыке и изобразительном искусстве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«Звуки скрипки так дивно звучали…»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023" w:rsidRDefault="008370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023" w:rsidRDefault="008370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1"/>
          <w:wAfter w:w="28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Волшебная палочка дирижера.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«Дирижеры мира»                      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1"/>
          <w:wAfter w:w="28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Волшебная палочка дирижера.                                   Образы борьбы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победы в искусстве                                       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023" w:rsidRDefault="008370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1"/>
          <w:wAfter w:w="28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Застывшая музыка 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Полифония в музыке и живописи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на мольберте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023" w:rsidRDefault="008370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Импрессионизм в музыке и живописи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1"/>
          <w:wAfter w:w="28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подвигах, о доблести, о славе...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1"/>
          <w:wAfter w:w="28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каждой мимолетности вижу я миры... 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023" w:rsidRDefault="008370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1"/>
          <w:wAfter w:w="28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композитора. С веком наравне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23" w:rsidTr="00837023">
        <w:trPr>
          <w:gridAfter w:val="1"/>
          <w:wAfter w:w="28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23" w:rsidRDefault="00EE6A00">
            <w:pPr>
              <w:shd w:val="clear" w:color="auto" w:fill="FFFFFF"/>
              <w:tabs>
                <w:tab w:val="center" w:pos="11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34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23" w:rsidRDefault="00837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023" w:rsidRDefault="00837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37023" w:rsidRDefault="00837023" w:rsidP="00837023">
      <w:pPr>
        <w:tabs>
          <w:tab w:val="left" w:pos="310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023" w:rsidRDefault="00837023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Нестерова Наталья Андреевна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w:rsidR="00837023" w:rsidSect="0096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89">
    <w:multiLevelType w:val="hybridMultilevel"/>
    <w:lvl w:ilvl="0" w:tplc="38205763">
      <w:start w:val="1"/>
      <w:numFmt w:val="decimal"/>
      <w:lvlText w:val="%1."/>
      <w:lvlJc w:val="left"/>
      <w:pPr>
        <w:ind w:left="720" w:hanging="360"/>
      </w:pPr>
    </w:lvl>
    <w:lvl w:ilvl="1" w:tplc="38205763" w:tentative="1">
      <w:start w:val="1"/>
      <w:numFmt w:val="lowerLetter"/>
      <w:lvlText w:val="%2."/>
      <w:lvlJc w:val="left"/>
      <w:pPr>
        <w:ind w:left="1440" w:hanging="360"/>
      </w:pPr>
    </w:lvl>
    <w:lvl w:ilvl="2" w:tplc="38205763" w:tentative="1">
      <w:start w:val="1"/>
      <w:numFmt w:val="lowerRoman"/>
      <w:lvlText w:val="%3."/>
      <w:lvlJc w:val="right"/>
      <w:pPr>
        <w:ind w:left="2160" w:hanging="180"/>
      </w:pPr>
    </w:lvl>
    <w:lvl w:ilvl="3" w:tplc="38205763" w:tentative="1">
      <w:start w:val="1"/>
      <w:numFmt w:val="decimal"/>
      <w:lvlText w:val="%4."/>
      <w:lvlJc w:val="left"/>
      <w:pPr>
        <w:ind w:left="2880" w:hanging="360"/>
      </w:pPr>
    </w:lvl>
    <w:lvl w:ilvl="4" w:tplc="38205763" w:tentative="1">
      <w:start w:val="1"/>
      <w:numFmt w:val="lowerLetter"/>
      <w:lvlText w:val="%5."/>
      <w:lvlJc w:val="left"/>
      <w:pPr>
        <w:ind w:left="3600" w:hanging="360"/>
      </w:pPr>
    </w:lvl>
    <w:lvl w:ilvl="5" w:tplc="38205763" w:tentative="1">
      <w:start w:val="1"/>
      <w:numFmt w:val="lowerRoman"/>
      <w:lvlText w:val="%6."/>
      <w:lvlJc w:val="right"/>
      <w:pPr>
        <w:ind w:left="4320" w:hanging="180"/>
      </w:pPr>
    </w:lvl>
    <w:lvl w:ilvl="6" w:tplc="38205763" w:tentative="1">
      <w:start w:val="1"/>
      <w:numFmt w:val="decimal"/>
      <w:lvlText w:val="%7."/>
      <w:lvlJc w:val="left"/>
      <w:pPr>
        <w:ind w:left="5040" w:hanging="360"/>
      </w:pPr>
    </w:lvl>
    <w:lvl w:ilvl="7" w:tplc="38205763" w:tentative="1">
      <w:start w:val="1"/>
      <w:numFmt w:val="lowerLetter"/>
      <w:lvlText w:val="%8."/>
      <w:lvlJc w:val="left"/>
      <w:pPr>
        <w:ind w:left="5760" w:hanging="360"/>
      </w:pPr>
    </w:lvl>
    <w:lvl w:ilvl="8" w:tplc="382057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8">
    <w:multiLevelType w:val="hybridMultilevel"/>
    <w:lvl w:ilvl="0" w:tplc="46366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2C43552"/>
    <w:multiLevelType w:val="hybridMultilevel"/>
    <w:tmpl w:val="8C340B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7F0B"/>
    <w:multiLevelType w:val="hybridMultilevel"/>
    <w:tmpl w:val="4CCA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D242E"/>
    <w:multiLevelType w:val="hybridMultilevel"/>
    <w:tmpl w:val="8C340B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11316"/>
    <w:multiLevelType w:val="hybridMultilevel"/>
    <w:tmpl w:val="EE3E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716A5"/>
    <w:multiLevelType w:val="hybridMultilevel"/>
    <w:tmpl w:val="C226D3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ACD7AA2"/>
    <w:multiLevelType w:val="multilevel"/>
    <w:tmpl w:val="70D2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025F91"/>
    <w:multiLevelType w:val="hybridMultilevel"/>
    <w:tmpl w:val="16645B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3788">
    <w:abstractNumId w:val="3788"/>
  </w:num>
  <w:num w:numId="3789">
    <w:abstractNumId w:val="378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FA1"/>
    <w:rsid w:val="0012776E"/>
    <w:rsid w:val="001B59FF"/>
    <w:rsid w:val="00561DB8"/>
    <w:rsid w:val="00685C2C"/>
    <w:rsid w:val="00837023"/>
    <w:rsid w:val="008527CF"/>
    <w:rsid w:val="00961D98"/>
    <w:rsid w:val="00B96207"/>
    <w:rsid w:val="00C27FA1"/>
    <w:rsid w:val="00EE6A00"/>
    <w:rsid w:val="00F9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7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570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64991339" Type="http://schemas.openxmlformats.org/officeDocument/2006/relationships/footnotes" Target="footnotes.xml"/><Relationship Id="rId851546334" Type="http://schemas.openxmlformats.org/officeDocument/2006/relationships/endnotes" Target="endnotes.xml"/><Relationship Id="rId472368823" Type="http://schemas.openxmlformats.org/officeDocument/2006/relationships/comments" Target="comments.xml"/><Relationship Id="rId212173010" Type="http://schemas.microsoft.com/office/2011/relationships/commentsExtended" Target="commentsExtended.xml"/><Relationship Id="rId61336670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xtb5a0B1NLmNOT9GYWqjbxC7aAI=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F80k2fUQIOxNy3z737p/4VsNMYymN8KSO4xfXeGtGPYzF8LRc3hsCK+/vPih7+ap605B9qbpfRf/qiohylndiKCFfc94ON+JXDmTgiK39m5DeuTY4DLLJ4K+E+zv11RjoklmyQEFFGZEwgvA+S9vhmgsmR78ZP0aov0HfsUgElPrwsZ433pWF5Mhpa5FqpuOBIGj1hPhZmssQ9Ip6lFNpcs6d6XXNSFg40duHb8U9/hAXkEZTlhDl6q9cVa9a8qh5UcHUICVspCY2MUMM55ECttXkMCkmRdQt2qISI8M7Q0kTSh4EYlDFgqLyjbmUcsfwuzactoXzwYsB09iOXWquy9L+qmhK1YE4uIcbKMWW4yQcy34RPkBaU32RZ9aW8DkVRZDXauBoIZaq9l3pIgmq4Mm9fOeqSGp62PBiA4Sx0bnP37vIKsyZDKZA0C0oY5ZHvdNmFXerpLOycm9+PrwOAROJ7TPTJtkQf4dRemQPssskmRvfMiaM8Y3l6hNzmuB/fgUHvOWxhzfleSVhUdpguXy7+CTpHErl6KPAelP23N6DHqhG5jWuYAjLS5Uqq2GcTyRFr0vYxDAeUC8vC8E4AwsJCgMVgyTvmf94oJdtcK2g4CIxdlbiiMfrG8KYs8/8LWkEB7eNKDWqC3smMSsauVA+53sezPeznUnZFQVFw=</SignatureValue>
  <KeyInfo>
    <X509Data>
      <X509Certificate>MIIF6DCCA9ACFGmuXN4bNSDagNvjEsKHZo/19nwsMA0GCSqGSIb3DQEBCwUAMIGQ
MS4wLAYDVQQDDCXRgdCw0LnRgtGL0L7QsdGA0LDQt9C+0LLQsNC90LjRji7RgNGE
MS4wLAYDVQQKDCXRgdCw0LnRgtGL0L7QsdGA0LDQt9C+0LLQsNC90LjRji7RgNGE
MSEwHwYDVQQHDBjQldC60LDRgtC10YDQuNC90LHRg9GA0LMxCzAJBgNVBAYTAlJV
MB4XDTIxMDMwMjA3MDk0MloXDTIyMDMwMjA3MDk0Mlowgc8xPTA7BgNVBAMMNNCd
0LXRgdGC0LXRgNC+0LLQsCDQndCw0YLQsNC70YzRjyDQkNC90LTRgNC10LXQstC9
0LAxgYAwfgYDVQQKDHfQnNCR0J7QoyDQkdC40YfRg9GA0YHQutCw0Y8g0KHQntCo
4oSWNCDQuNC80LXQvdC4INCT0LXRgNC+0Y8g0KHQvtCy0LXRgtGB0LrQvtCz0L4g
0KHQvtGO0LfQsCDQodC+0LvQvtC80LXQvdC90LjQutC+0LLQsDELMAkGA1UEBhMC
UlUwggIiMA0GCSqGSIb3DQEBAQUAA4ICDwAwggIKAoICAQChRc4ItvwEzvPt5LBi
EIbLjpbBCFqqrlVxg+RpIFEegdWwsrk1ug1q0CLTM3+VsPxSo1koJxD7vlvJf3JN
vCu6KcoVbY97dkZon65vkocMPixKBij+0TzZhrSnC0CotjOv6/8/Zna8goy4NnkU
BD+UeO8ppnCaoDW4+rWMJgfgBRuzK/MCNAFbA4YhiSxbSLED9ts3n4s1DvQmf9X5
yFcZo/uACQ6ahbTe8NEJMmdhrQ0u/hMIRN4YlsUa2AYKHXBdyuMZY5nxuBJq5VEL
AqPv1w40dhFM7lPnTU/kXEHaOA4HctXeUn6irfmtZG09m8zQCNTc69yduRXceeyX
hLRgEmcSU8sroM8vX6bQcmoj39eYphk5R8WALHXuJd0aJGNsfXsLXuGG6ED0CxQ/
62laMIlhkz8b5kfzb8G8CSgKtKokwcNVbQaIUbPV7lUC5RvGbz0ZK2Dmy5o9Za9m
T+hZdNaQ5xHtISruygvxJnBWICeqfbAR6fD2KTlSeE09ntUbXhXXWXqoyS5RmnXU
nIDiQasmnY0VBASGYhQHGV85F8DD0IjlZHeESKGlepFOGxDpOzP0x8i4PaJPaopQ
l1qeuKKktAtqZwQSjLP3Vmv9Hp1QQS7fJxSxn1M1gelrqm9PcFc+DZ9keDLiNzqn
KjbwzxgGK83cKyYGN1BGWlqfkwIDAQABMA0GCSqGSIb3DQEBCwUAA4ICAQAb6X3j
BsK9uGgt+MhGDCzOxnf3VyZYHdgUkzdQky/1DCbwL89BPI6qw1O2zJgBsPN447/k
JULKjDovzIIgkGeSLzz7lg1k8+E8oR49RR47KqXUtSHLvlk9Wc5kzdhT6sO/mork
9lw1qY6OzsVbNCcC644JTgr8ha1DibmNO/m+ZXJctxzYsQU+I1AiDABb9gquEg5i
+xtji0WAidD2jG810RG5XrAfaJYGEAoKzvL6aPiLnoK9DtciWFSLml6vYMH5IITV
jQ6DNt/C+leUOECwS9opWBuiUVfKRFeAhyTvbiE70J6wHaXqvkHECr/rNuiPyX3L
iN5/iuGotY6k26xo8MQU1rO/L8vv9GOQbZ59v3Iv6TF34nXmO0fkzj0ahMrU9CUd
qq2TWFR1w9YSYOYNF4zZaZqW8XkDbIfh2/6k/p/+jkUs8wGKRoVpv70fPuFwmeWy
I+ZnHQh8QU5Om/EVs8owWncH2TfA4TOWIXa6Gu1fsO7pfwnUils8pnYTIn4nUOxL
PK0/6irNyZQ7q5UP8QF150GnMjqvvY8g5Lj2mS6h1akIMOIkOKaotyYGmFVXozfP
PjMxvQMirP4/PhgSNOrRAWr+BLKBIIOtTKE1uiyF6Sr/haHlTr4gncsZnPONZfca
k2ukhdiW79+0CA6k3mLT7imyuyJtjk3oxO89Ag==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64991339"/>
            <mdssi:RelationshipReference SourceId="rId851546334"/>
            <mdssi:RelationshipReference SourceId="rId472368823"/>
            <mdssi:RelationshipReference SourceId="rId212173010"/>
            <mdssi:RelationshipReference SourceId="rId613366703"/>
          </Transform>
          <Transform Algorithm="http://www.w3.org/TR/2001/REC-xml-c14n-20010315"/>
        </Transforms>
        <DigestMethod Algorithm="http://www.w3.org/2000/09/xmldsig#sha1"/>
        <DigestValue>xlXd3/3ZyMis+XSJKPu1QVcpTa0=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hlkbo12rNVvuTMkm7/aeX4efUN0=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HH1liGZx0KbUvqeKUGQaZiN5hMA=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xwqMsL/YCEs5y57G026mRC1GBD0=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xRhwA+Nfn8jWjnE5mjBZ1OqobNY=</DigestValue>
      </Reference>
      <Reference URI="/word/styles.xml?ContentType=application/vnd.openxmlformats-officedocument.wordprocessingml.styles+xml">
        <DigestMethod Algorithm="http://www.w3.org/2000/09/xmldsig#sha1"/>
        <DigestValue>4w/PSXpXdtQmEUAfGG2aAzhFlKQ=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vxhfjFKdMSlx1DeZuwwQi3pkSlE=</DigestValue>
      </Reference>
    </Manifest>
    <SignatureProperties>
      <SignatureProperty Id="idSignatureTime" Target="#idPackageSignature">
        <mdssi:SignatureTime>
          <mdssi:Format>YYYY-MM-DDThh:mm:ssTZD</mdssi:Format>
          <mdssi:Value>2021-11-24T03:56:02Z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F5F2A-0063-4786-80DF-DEF2EA94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8</cp:revision>
  <dcterms:created xsi:type="dcterms:W3CDTF">2020-08-31T11:55:00Z</dcterms:created>
  <dcterms:modified xsi:type="dcterms:W3CDTF">2021-11-15T13:45:00Z</dcterms:modified>
</cp:coreProperties>
</file>