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5F" w:rsidRDefault="00397C5F" w:rsidP="00397C5F">
      <w:pPr>
        <w:jc w:val="center"/>
        <w:rPr>
          <w:rFonts w:ascii="Times New Roman" w:eastAsia="Times New Roman" w:hAnsi="Times New Roman"/>
          <w:bCs/>
          <w:kern w:val="16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«Бичурская средняя общеобразовательная школа № 4 имени Героя Советского Союза Соломенникова Е.И.»</w:t>
      </w: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397C5F" w:rsidTr="00AF2561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5F" w:rsidRDefault="00397C5F" w:rsidP="00AF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397C5F" w:rsidRDefault="00397C5F" w:rsidP="00AF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397C5F" w:rsidRDefault="00397C5F" w:rsidP="00AF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397C5F" w:rsidRDefault="00397C5F" w:rsidP="00AF2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5F" w:rsidRDefault="00397C5F" w:rsidP="00AF2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397C5F" w:rsidRDefault="00397C5F" w:rsidP="00AF2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397C5F" w:rsidRDefault="00397C5F" w:rsidP="00AF2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397C5F" w:rsidRDefault="00397C5F" w:rsidP="00AF2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F" w:rsidRDefault="00397C5F" w:rsidP="00AF2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397C5F" w:rsidRDefault="00397C5F" w:rsidP="00AF2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директор МБОУ «</w:t>
            </w:r>
            <w:proofErr w:type="gramStart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Бичурская  СОШ</w:t>
            </w:r>
            <w:proofErr w:type="gramEnd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 xml:space="preserve"> № 4 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имени Героя Советского Союза Соломенникова Е.И.»</w:t>
            </w:r>
          </w:p>
          <w:p w:rsidR="00397C5F" w:rsidRDefault="00397C5F" w:rsidP="00AF2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397C5F" w:rsidRDefault="00397C5F" w:rsidP="00AF2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</w:p>
          <w:p w:rsidR="00397C5F" w:rsidRDefault="00397C5F" w:rsidP="00AF2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Приказ №___ от «__</w:t>
            </w:r>
            <w:proofErr w:type="gramStart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__20__ г.</w:t>
            </w:r>
          </w:p>
          <w:p w:rsidR="00397C5F" w:rsidRDefault="00397C5F" w:rsidP="00AF2561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/>
          <w:kern w:val="16"/>
          <w:sz w:val="28"/>
          <w:szCs w:val="24"/>
          <w:lang w:eastAsia="ru-RU"/>
        </w:rPr>
      </w:pPr>
    </w:p>
    <w:p w:rsidR="00397C5F" w:rsidRDefault="00397C5F" w:rsidP="00397C5F">
      <w:pPr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АДАПТИРОВАННАЯ  ПРОГРАММА</w:t>
      </w:r>
      <w:proofErr w:type="gramEnd"/>
    </w:p>
    <w:p w:rsidR="00397C5F" w:rsidRDefault="00397C5F" w:rsidP="00397C5F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ОБУЧАЮЩИХСЯ </w:t>
      </w:r>
    </w:p>
    <w:p w:rsidR="00397C5F" w:rsidRDefault="00397C5F" w:rsidP="00397C5F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УМСТВЕННОЙ ОТСТАЛОСТЬЮ </w:t>
      </w:r>
    </w:p>
    <w:p w:rsidR="00397C5F" w:rsidRDefault="00397C5F" w:rsidP="00397C5F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(ИНТЕЛЛЕКТУАЛЬНЫМИ НАРУШЕНИЯМИ)</w:t>
      </w:r>
    </w:p>
    <w:p w:rsidR="00397C5F" w:rsidRDefault="00397C5F" w:rsidP="00397C5F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</w:t>
      </w:r>
    </w:p>
    <w:p w:rsidR="00397C5F" w:rsidRDefault="00397C5F" w:rsidP="00397C5F">
      <w:pPr>
        <w:keepNext/>
        <w:snapToGrid w:val="0"/>
        <w:spacing w:after="0" w:line="240" w:lineRule="auto"/>
        <w:ind w:firstLine="708"/>
        <w:outlineLvl w:val="2"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   </w:t>
      </w:r>
      <w:proofErr w:type="gramStart"/>
      <w:r w:rsidRPr="00F97570"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  музыке</w:t>
      </w:r>
      <w:proofErr w:type="gramEnd"/>
      <w:r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            </w:t>
      </w:r>
    </w:p>
    <w:p w:rsidR="00397C5F" w:rsidRDefault="00397C5F" w:rsidP="0039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b/>
          <w:kern w:val="16"/>
          <w:sz w:val="28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kern w:val="16"/>
          <w:sz w:val="28"/>
          <w:szCs w:val="24"/>
          <w:lang w:eastAsia="ru-RU"/>
        </w:rPr>
        <w:t xml:space="preserve">класс  </w:t>
      </w:r>
      <w:r>
        <w:rPr>
          <w:rFonts w:ascii="Times New Roman" w:eastAsia="Times New Roman" w:hAnsi="Times New Roman"/>
          <w:kern w:val="16"/>
          <w:sz w:val="28"/>
          <w:szCs w:val="24"/>
          <w:u w:val="single"/>
          <w:lang w:eastAsia="ru-RU"/>
        </w:rPr>
        <w:t>6</w:t>
      </w:r>
      <w:proofErr w:type="gramEnd"/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8"/>
          <w:szCs w:val="24"/>
          <w:lang w:eastAsia="ru-RU"/>
        </w:rPr>
        <w:t xml:space="preserve">Количество часов  </w:t>
      </w:r>
      <w:r w:rsidR="002F1D23">
        <w:rPr>
          <w:rFonts w:ascii="Times New Roman" w:eastAsia="Times New Roman" w:hAnsi="Times New Roman"/>
          <w:kern w:val="16"/>
          <w:sz w:val="28"/>
          <w:szCs w:val="24"/>
          <w:u w:val="single"/>
          <w:lang w:eastAsia="ru-RU"/>
        </w:rPr>
        <w:t xml:space="preserve"> 35</w:t>
      </w:r>
      <w:r>
        <w:rPr>
          <w:rFonts w:ascii="Times New Roman" w:eastAsia="Times New Roman" w:hAnsi="Times New Roman"/>
          <w:kern w:val="16"/>
          <w:sz w:val="28"/>
          <w:szCs w:val="24"/>
          <w:lang w:eastAsia="ru-RU"/>
        </w:rPr>
        <w:t xml:space="preserve">  </w:t>
      </w:r>
    </w:p>
    <w:p w:rsidR="00397C5F" w:rsidRDefault="00397C5F" w:rsidP="0039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>
        <w:rPr>
          <w:rFonts w:ascii="Times New Roman" w:eastAsia="Times New Roman" w:hAnsi="Times New Roman"/>
          <w:color w:val="000000"/>
          <w:kern w:val="16"/>
          <w:sz w:val="28"/>
          <w:szCs w:val="24"/>
          <w:u w:val="single"/>
          <w:lang w:eastAsia="ru-RU"/>
        </w:rPr>
        <w:t>Гасанова Ольга Терентьевна</w:t>
      </w:r>
    </w:p>
    <w:p w:rsidR="00397C5F" w:rsidRDefault="00397C5F" w:rsidP="0039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397C5F" w:rsidRDefault="00397C5F" w:rsidP="0039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kern w:val="16"/>
          <w:sz w:val="28"/>
          <w:szCs w:val="24"/>
          <w:lang w:eastAsia="ru-RU"/>
        </w:rPr>
        <w:t xml:space="preserve">Категория  </w:t>
      </w:r>
      <w:r>
        <w:rPr>
          <w:rFonts w:ascii="Times New Roman" w:eastAsia="Times New Roman" w:hAnsi="Times New Roman"/>
          <w:color w:val="000000"/>
          <w:kern w:val="16"/>
          <w:sz w:val="28"/>
          <w:szCs w:val="24"/>
          <w:u w:val="single"/>
          <w:lang w:eastAsia="ru-RU"/>
        </w:rPr>
        <w:t>высшая</w:t>
      </w:r>
      <w:proofErr w:type="gramEnd"/>
    </w:p>
    <w:p w:rsidR="00397C5F" w:rsidRDefault="00397C5F" w:rsidP="00397C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Бичура</w:t>
      </w: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2021г</w:t>
      </w: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.</w:t>
      </w:r>
    </w:p>
    <w:p w:rsidR="00397C5F" w:rsidRDefault="00397C5F" w:rsidP="00397C5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</w:p>
    <w:p w:rsidR="00397C5F" w:rsidRDefault="00397C5F" w:rsidP="00397C5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397C5F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397C5F" w:rsidRPr="008527CF" w:rsidRDefault="00397C5F" w:rsidP="00397C5F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абочая программа по музыке для 6</w:t>
      </w: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 xml:space="preserve"> класса составлена на основании следующих нормативных документов:</w:t>
      </w:r>
    </w:p>
    <w:p w:rsidR="00397C5F" w:rsidRPr="008527CF" w:rsidRDefault="00397C5F" w:rsidP="00397C5F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•</w:t>
      </w:r>
      <w:proofErr w:type="gramStart"/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ab/>
        <w:t xml:space="preserve">  Закона</w:t>
      </w:r>
      <w:proofErr w:type="gramEnd"/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 xml:space="preserve"> Российской Федерации от 29.12.2012 года № 273 –ФЗ «Об образовании в Российской Федерации»,</w:t>
      </w:r>
    </w:p>
    <w:p w:rsidR="00397C5F" w:rsidRPr="008527CF" w:rsidRDefault="00397C5F" w:rsidP="00397C5F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•</w:t>
      </w: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ab/>
      </w:r>
      <w:proofErr w:type="gramStart"/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Федерального  государственного</w:t>
      </w:r>
      <w:proofErr w:type="gramEnd"/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 xml:space="preserve"> образовательного стандарта начального общего образования (приказ Минобразования  и науки РФ от  06.10.2009  № 373 с учетом изменений, внесенных приказами Минобразования  и науки РФ от 26.11.2010 № 1241, от 22.09.2011 №2357, от 18.12.2012 №1060,  от 29.12.2014 №1643, №1576 от 31.12. 2015);</w:t>
      </w:r>
    </w:p>
    <w:p w:rsidR="00397C5F" w:rsidRPr="008527CF" w:rsidRDefault="00397C5F" w:rsidP="00397C5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397C5F" w:rsidRPr="008527CF" w:rsidRDefault="00397C5F" w:rsidP="00BA549E">
      <w:pPr>
        <w:spacing w:after="0" w:line="240" w:lineRule="auto"/>
        <w:ind w:left="-426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97C5F" w:rsidRPr="008527CF" w:rsidRDefault="00397C5F" w:rsidP="00397C5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Примерной адаптированной основной общеобразовательной программы обучающихся с умственной отсталостью (интеллектуальными нарушениями) вариант 1 (Одобрена решением от 22.12.2015 г. Протокол №4/15)</w:t>
      </w:r>
    </w:p>
    <w:p w:rsidR="00397C5F" w:rsidRPr="008527CF" w:rsidRDefault="00397C5F" w:rsidP="00397C5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Адаптированной основной общеобразовательной программы обучающихся с умственной отсталостью (интеллектуальными нарушениями) вариант 1 МБОУ «Бичурская СОШ №4 имени Героя Советского Союза Соломенникова Е.И.»</w:t>
      </w:r>
    </w:p>
    <w:p w:rsidR="00397C5F" w:rsidRPr="00685C2C" w:rsidRDefault="00397C5F" w:rsidP="00397C5F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7C5F" w:rsidRPr="008527CF" w:rsidRDefault="00397C5F" w:rsidP="00397C5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Положения «О рабочей программе учебного предмета по ФГОС </w:t>
      </w:r>
      <w:proofErr w:type="gramStart"/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НОО,   </w:t>
      </w:r>
      <w:proofErr w:type="gramEnd"/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ООО,  СОО МБОУ «Бичурская СОШ №4 имени Героя Советского Союза Соломенникова Е.И.» </w:t>
      </w:r>
    </w:p>
    <w:p w:rsidR="00397C5F" w:rsidRPr="008527CF" w:rsidRDefault="00397C5F" w:rsidP="00397C5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Учебного плана МБОУ «Бичурская СОШ №4 имени Героя Советского Союза Соломенникова Е.И.»  на 2021-2022 учебный год, </w:t>
      </w:r>
    </w:p>
    <w:p w:rsidR="00397C5F" w:rsidRPr="008527CF" w:rsidRDefault="00397C5F" w:rsidP="00397C5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Федерального перечня учебников, </w:t>
      </w:r>
      <w:proofErr w:type="gramStart"/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рекомендованных  к</w:t>
      </w:r>
      <w:proofErr w:type="gramEnd"/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</w:p>
    <w:p w:rsidR="00397C5F" w:rsidRPr="008527CF" w:rsidRDefault="00397C5F" w:rsidP="00397C5F">
      <w:pPr>
        <w:spacing w:after="0" w:line="240" w:lineRule="auto"/>
        <w:ind w:left="-426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7C5F" w:rsidRPr="008527CF" w:rsidRDefault="00397C5F" w:rsidP="00397C5F">
      <w:pPr>
        <w:numPr>
          <w:ilvl w:val="0"/>
          <w:numId w:val="3"/>
        </w:numPr>
        <w:spacing w:after="0" w:line="276" w:lineRule="auto"/>
        <w:ind w:left="-426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Авторской программы по предмету: Е.Д. Критской, </w:t>
      </w:r>
      <w:proofErr w:type="spellStart"/>
      <w:r w:rsidRPr="0085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Г.П.Сергеевой</w:t>
      </w:r>
      <w:proofErr w:type="spellEnd"/>
      <w:r w:rsidRPr="0085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97C5F" w:rsidRDefault="00397C5F" w:rsidP="00397C5F">
      <w:pPr>
        <w:pStyle w:val="a3"/>
        <w:spacing w:line="259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397C5F" w:rsidRPr="00CA7A5E" w:rsidRDefault="00397C5F" w:rsidP="00397C5F">
      <w:pPr>
        <w:pStyle w:val="a3"/>
        <w:numPr>
          <w:ilvl w:val="0"/>
          <w:numId w:val="11"/>
        </w:numPr>
        <w:spacing w:line="259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A7A5E">
        <w:rPr>
          <w:rFonts w:asciiTheme="minorHAnsi" w:eastAsiaTheme="minorHAnsi" w:hAnsiTheme="minorHAnsi" w:cstheme="minorBidi"/>
          <w:sz w:val="18"/>
        </w:rPr>
        <w:lastRenderedPageBreak/>
        <w:t xml:space="preserve"> </w:t>
      </w:r>
      <w:r w:rsidRPr="00CA7A5E">
        <w:rPr>
          <w:rFonts w:ascii="Times New Roman" w:hAnsi="Times New Roman"/>
          <w:b/>
          <w:sz w:val="24"/>
          <w:szCs w:val="28"/>
        </w:rPr>
        <w:t>Планируемые результаты</w:t>
      </w:r>
    </w:p>
    <w:p w:rsidR="00397C5F" w:rsidRPr="00837023" w:rsidRDefault="00397C5F" w:rsidP="00397C5F">
      <w:pPr>
        <w:widowControl w:val="0"/>
        <w:spacing w:after="0" w:line="360" w:lineRule="auto"/>
        <w:ind w:left="20" w:hanging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370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Минимальный уровень:</w:t>
      </w:r>
    </w:p>
    <w:p w:rsidR="00397C5F" w:rsidRPr="00837023" w:rsidRDefault="00397C5F" w:rsidP="00397C5F">
      <w:pPr>
        <w:widowControl w:val="0"/>
        <w:spacing w:after="0" w:line="36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-определение характера и содержания знакомых музыкальных произведений, предусмотренных Программой;</w:t>
      </w:r>
    </w:p>
    <w:p w:rsidR="00397C5F" w:rsidRPr="00837023" w:rsidRDefault="00397C5F" w:rsidP="00397C5F">
      <w:pPr>
        <w:widowControl w:val="0"/>
        <w:spacing w:after="0" w:line="36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-представления о некоторых музыкальных инструментах и их звучании (труба, баян, гитара);</w:t>
      </w:r>
    </w:p>
    <w:p w:rsidR="00397C5F" w:rsidRPr="00837023" w:rsidRDefault="00397C5F" w:rsidP="00397C5F">
      <w:pPr>
        <w:widowControl w:val="0"/>
        <w:spacing w:after="0" w:line="36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-пение с инструментальным сопровождением и без него (с помощью педагога);</w:t>
      </w:r>
    </w:p>
    <w:p w:rsidR="00397C5F" w:rsidRPr="00837023" w:rsidRDefault="00397C5F" w:rsidP="00397C5F">
      <w:pPr>
        <w:widowControl w:val="0"/>
        <w:spacing w:after="0" w:line="36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397C5F" w:rsidRPr="00837023" w:rsidRDefault="00397C5F" w:rsidP="00397C5F">
      <w:pPr>
        <w:widowControl w:val="0"/>
        <w:spacing w:after="0" w:line="360" w:lineRule="auto"/>
        <w:ind w:left="20"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 xml:space="preserve">-правильное формирование при пении гласных звуков и отчетливое произнесение согласных звуков в конце и в середине </w:t>
      </w:r>
      <w:proofErr w:type="gramStart"/>
      <w:r w:rsidRPr="00837023">
        <w:rPr>
          <w:rFonts w:ascii="Times New Roman" w:eastAsia="Times New Roman" w:hAnsi="Times New Roman"/>
          <w:sz w:val="24"/>
          <w:szCs w:val="24"/>
        </w:rPr>
        <w:t xml:space="preserve">слов; </w:t>
      </w:r>
      <w:r w:rsidRPr="00837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37023">
        <w:rPr>
          <w:rFonts w:ascii="Times New Roman" w:eastAsia="Times New Roman" w:hAnsi="Times New Roman"/>
          <w:sz w:val="24"/>
          <w:szCs w:val="24"/>
        </w:rPr>
        <w:t>различение</w:t>
      </w:r>
      <w:proofErr w:type="gramEnd"/>
      <w:r w:rsidRPr="00837023">
        <w:rPr>
          <w:rFonts w:ascii="Times New Roman" w:eastAsia="Times New Roman" w:hAnsi="Times New Roman"/>
          <w:sz w:val="24"/>
          <w:szCs w:val="24"/>
        </w:rPr>
        <w:t xml:space="preserve"> вступления, запева, припева, проигрыша, окончания песни; различение песни, танца, марша;</w:t>
      </w:r>
    </w:p>
    <w:p w:rsidR="00397C5F" w:rsidRPr="00837023" w:rsidRDefault="00397C5F" w:rsidP="00397C5F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 xml:space="preserve">-передача ритмического рисунка </w:t>
      </w:r>
      <w:proofErr w:type="spellStart"/>
      <w:r w:rsidRPr="00837023">
        <w:rPr>
          <w:rFonts w:ascii="Times New Roman" w:eastAsia="Times New Roman" w:hAnsi="Times New Roman"/>
          <w:sz w:val="24"/>
          <w:szCs w:val="24"/>
        </w:rPr>
        <w:t>попевок</w:t>
      </w:r>
      <w:proofErr w:type="spellEnd"/>
      <w:r w:rsidRPr="00837023">
        <w:rPr>
          <w:rFonts w:ascii="Times New Roman" w:eastAsia="Times New Roman" w:hAnsi="Times New Roman"/>
          <w:sz w:val="24"/>
          <w:szCs w:val="24"/>
        </w:rPr>
        <w:t xml:space="preserve"> (хлопками, на металлофоне, голосом);</w:t>
      </w:r>
    </w:p>
    <w:p w:rsidR="00397C5F" w:rsidRPr="00837023" w:rsidRDefault="00397C5F" w:rsidP="00397C5F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-определение разнообразных по содержанию и характеру музыкальных произведений (веселые, грустные и спокойные);</w:t>
      </w:r>
    </w:p>
    <w:p w:rsidR="00397C5F" w:rsidRPr="00837023" w:rsidRDefault="00397C5F" w:rsidP="00397C5F">
      <w:pPr>
        <w:widowControl w:val="0"/>
        <w:spacing w:after="0" w:line="360" w:lineRule="auto"/>
        <w:ind w:right="130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 xml:space="preserve">-владение элементарными представлениями о нотной грамоте. </w:t>
      </w:r>
    </w:p>
    <w:p w:rsidR="00397C5F" w:rsidRPr="00837023" w:rsidRDefault="00397C5F" w:rsidP="00397C5F">
      <w:pPr>
        <w:widowControl w:val="0"/>
        <w:spacing w:after="0" w:line="360" w:lineRule="auto"/>
        <w:ind w:right="1300"/>
        <w:rPr>
          <w:rFonts w:ascii="Times New Roman" w:eastAsia="Times New Roman" w:hAnsi="Times New Roman"/>
          <w:b/>
          <w:sz w:val="24"/>
          <w:szCs w:val="24"/>
        </w:rPr>
      </w:pPr>
      <w:r w:rsidRPr="008370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Достаточный уровень</w:t>
      </w:r>
      <w:r w:rsidRPr="0083702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97C5F" w:rsidRPr="00837023" w:rsidRDefault="00397C5F" w:rsidP="00397C5F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 xml:space="preserve">-самостоятельное исполнение разученных детских песен; знание динамических оттенков </w:t>
      </w:r>
      <w:r w:rsidRPr="00837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(форте-громко, пиано-тихо);</w:t>
      </w:r>
    </w:p>
    <w:p w:rsidR="00397C5F" w:rsidRPr="00837023" w:rsidRDefault="00397C5F" w:rsidP="00397C5F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397C5F" w:rsidRPr="00837023" w:rsidRDefault="00397C5F" w:rsidP="00397C5F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-представления об особенностях мелодического голосоведения (плавно, отрывисто, скачкообразно);</w:t>
      </w:r>
    </w:p>
    <w:p w:rsidR="00397C5F" w:rsidRPr="00837023" w:rsidRDefault="00397C5F" w:rsidP="00397C5F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-пение хором с выполнением требований художественного исполнения; ясное и четкое произнесение слов в песнях подвижного характера; исполнение выученных песен без музыкального сопровождения, самостоятельно;</w:t>
      </w:r>
    </w:p>
    <w:p w:rsidR="00397C5F" w:rsidRPr="00837023" w:rsidRDefault="00397C5F" w:rsidP="00397C5F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-различение разнообразных по характеру и звучанию песен, маршей, танцев;</w:t>
      </w:r>
    </w:p>
    <w:p w:rsidR="00397C5F" w:rsidRPr="00837023" w:rsidRDefault="00397C5F" w:rsidP="00397C5F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-владение элементами музыкальной грамоты, как средства осознания музыкальной речи.</w:t>
      </w:r>
    </w:p>
    <w:p w:rsidR="00397C5F" w:rsidRPr="00837023" w:rsidRDefault="00397C5F" w:rsidP="00397C5F">
      <w:pPr>
        <w:widowControl w:val="0"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397C5F" w:rsidRDefault="00397C5F" w:rsidP="00397C5F"/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познавательной деятельности;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умения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смысловое чтение текстов различных стилей и жанров;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художественном проекте, взаимодействовать и работать в группе;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397C5F" w:rsidRDefault="00397C5F" w:rsidP="00397C5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просматриваются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через  взаимодействия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музыки с:</w:t>
      </w:r>
    </w:p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литературой (сказки Х.К. Андерсена, поэма А.С. Пушкина «Руслан и Людмила»,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стихотворения  А.С.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Пушкина «Зимний вечер», «Вот ветер, тучи нагоняя…», «музыкальная» басня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Г.Малера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«Похвала знатока», общие понятия для музыки и литературы – интонация, предложение, фраза);</w:t>
      </w:r>
    </w:p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историей (изучение древнегреческой мифологии – К.В. Глюк «Орфей»);</w:t>
      </w:r>
    </w:p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мировой художественной культурой (особенности художественного направления «импрессионизм»);</w:t>
      </w:r>
    </w:p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природоведением (многократное акцентирование связи музыки с окружающим миром, природой).</w:t>
      </w:r>
    </w:p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"Музыка»: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общества: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целостный социальный ориентированный взгляд на мир в его органичном единстве и разнообразии природы, народов, культур и религий;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народов: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ценности семейной жизни, уважительное и заботливое отношение к членам своей семьи;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эстетические потребности, ценности и чувства, эстетического сознание как результат освоения художественного наследия народов России и мира, творческой деятельности музыкально-эстетического характера;</w:t>
      </w:r>
    </w:p>
    <w:p w:rsidR="00397C5F" w:rsidRDefault="00397C5F" w:rsidP="00397C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познавать мир через музыкальные формы и образы.</w:t>
      </w:r>
    </w:p>
    <w:p w:rsidR="00443694" w:rsidRDefault="00443694" w:rsidP="00443694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694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Предметные:</w:t>
      </w:r>
    </w:p>
    <w:p w:rsidR="00443694" w:rsidRPr="00443694" w:rsidRDefault="00443694" w:rsidP="00443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21621"/>
      <w:r w:rsidRPr="004436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443694" w:rsidRPr="00443694" w:rsidRDefault="00443694" w:rsidP="00443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1622"/>
      <w:bookmarkEnd w:id="0"/>
      <w:r w:rsidRPr="004436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443694" w:rsidRPr="00443694" w:rsidRDefault="00443694" w:rsidP="00443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21623"/>
      <w:bookmarkEnd w:id="1"/>
      <w:r w:rsidRPr="004436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4436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музицирование</w:t>
      </w:r>
      <w:proofErr w:type="spellEnd"/>
      <w:r w:rsidRPr="004436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443694" w:rsidRPr="00443694" w:rsidRDefault="00443694" w:rsidP="00443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21624"/>
      <w:bookmarkEnd w:id="2"/>
      <w:r w:rsidRPr="004436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443694" w:rsidRPr="00443694" w:rsidRDefault="00443694" w:rsidP="00443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21625"/>
      <w:bookmarkEnd w:id="3"/>
      <w:r w:rsidRPr="004436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43694" w:rsidRPr="00443694" w:rsidRDefault="00443694" w:rsidP="00443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21626"/>
      <w:bookmarkEnd w:id="4"/>
      <w:r w:rsidRPr="0044369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bookmarkEnd w:id="5"/>
    <w:p w:rsidR="00443694" w:rsidRPr="00443694" w:rsidRDefault="00443694" w:rsidP="00443694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694" w:rsidRDefault="00443694" w:rsidP="00443694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397C5F" w:rsidRDefault="00397C5F" w:rsidP="00397C5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C5F" w:rsidRDefault="00397C5F" w:rsidP="00397C5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C5F" w:rsidRDefault="00397C5F" w:rsidP="00397C5F">
      <w:pPr>
        <w:spacing w:line="259" w:lineRule="auto"/>
      </w:pPr>
      <w:r>
        <w:br w:type="page"/>
      </w:r>
    </w:p>
    <w:p w:rsidR="00397C5F" w:rsidRPr="00CA7A5E" w:rsidRDefault="00397C5F" w:rsidP="00397C5F">
      <w:pPr>
        <w:spacing w:line="259" w:lineRule="auto"/>
        <w:rPr>
          <w:rFonts w:asciiTheme="minorHAnsi" w:eastAsiaTheme="minorHAnsi" w:hAnsiTheme="minorHAnsi" w:cstheme="minorBidi"/>
          <w:sz w:val="18"/>
        </w:rPr>
      </w:pPr>
    </w:p>
    <w:p w:rsidR="00397C5F" w:rsidRPr="00CA7A5E" w:rsidRDefault="00397C5F" w:rsidP="00397C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A7A5E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3. Содержание учебного предмета</w:t>
      </w:r>
    </w:p>
    <w:p w:rsidR="00397C5F" w:rsidRPr="00397C5F" w:rsidRDefault="00397C5F" w:rsidP="00397C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тема   </w:t>
      </w:r>
      <w:r w:rsidRPr="00397C5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полугодия: «</w:t>
      </w:r>
      <w:r w:rsidRPr="00397C5F">
        <w:rPr>
          <w:rFonts w:ascii="Times New Roman" w:eastAsia="Times New Roman" w:hAnsi="Times New Roman"/>
          <w:bCs/>
          <w:i/>
          <w:spacing w:val="-5"/>
          <w:sz w:val="24"/>
          <w:szCs w:val="24"/>
          <w:lang w:eastAsia="ru-RU"/>
        </w:rPr>
        <w:t xml:space="preserve">Мир образов вокальной </w:t>
      </w:r>
      <w:r w:rsidRPr="00397C5F">
        <w:rPr>
          <w:rFonts w:ascii="Times New Roman" w:eastAsia="Times New Roman" w:hAnsi="Times New Roman"/>
          <w:bCs/>
          <w:i/>
          <w:spacing w:val="-9"/>
          <w:sz w:val="24"/>
          <w:szCs w:val="24"/>
          <w:lang w:eastAsia="ru-RU"/>
        </w:rPr>
        <w:t>и инструментальной музыки»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(16 часов)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1. Удивительный мир музыкальных образов.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2.  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Образы романсов и песен русских композиторов. Старинный русский</w:t>
      </w:r>
      <w:r w:rsidRPr="00397C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романс.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Жанр песни-романса. Песня-диалог. Инструментальная обработка романса.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3. </w:t>
      </w: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>Два музыкальных посвящения. Портрет в музыке и живописи. Картинная галерея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4. НРК 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Портрет в музыке и живописи адыгейских композиторов, художников, поэтов и писателей.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Образы романсов и песен бурятских композиторов. Образ женщины в творчестве художников Республики Бурятия.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5. 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«Уноси мое сердце в звенящую даль…»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Отечественная музыкальная культура 19 века: формирование русской классической школы – С.В. Рахманинов.</w:t>
      </w:r>
    </w:p>
    <w:p w:rsidR="00397C5F" w:rsidRPr="00397C5F" w:rsidRDefault="00397C5F" w:rsidP="0039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Лирические образы романсов С.В. Рахманинова. Мелодические особенности музыкального языка С.В. Рахманинова. Выразительность и изобразительность в музыке.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6. 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Музыкальный образ и мастерство исполнителя.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Выдающиеся российские исполнители: Ф.И. Шаляпин.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>Творчество Ф.И. Шаляпина. Выразительные тембровые и регистровые возможности голоса Ф.И. Шаляпина. Артистизм и талант Ф.И. Шаляпина.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Урок 7. 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Обряды и обычаи в фольклоре и в творчестве русских композиторов.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Народное музыкальное творчество. Основные жанры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русской  народной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музыки (обрядовые песни). Народные истоки русской профессиональной музыки.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8. 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Образы песен зарубежных композиторов. Искусство прекрасного пения.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Творчество выдающихся композиторов прошлого. Знакомство с творчеством выдающихся русских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и  зарубежных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исполнителей.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Знакомство с вокальным искусством прекрасного пения бельканто. Музыкальные образы песен Ф. Шуберта. Развитие музыкального образа от интонации до сюжетной сцены.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9.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Старинный песни мир. Баллада «Лесной царь».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10.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Образы русской народной и духовной музыки. Народное искусство Древней Руси.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</w:r>
      <w:proofErr w:type="spell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музицирование</w:t>
      </w:r>
      <w:proofErr w:type="spell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11. Образы русской народной и духовной музыки. Духовный концерт.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Духовная и светская музыкальная культура России во второй половине </w:t>
      </w:r>
      <w:r w:rsidRPr="00397C5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XVII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 и </w:t>
      </w:r>
      <w:r w:rsidRPr="00397C5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XVIII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 Духовная музыка русских композиторов: хоровой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концерт..</w:t>
      </w:r>
      <w:proofErr w:type="gramEnd"/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12. «Фрески Софии Киевской».  «Перезвоны» Молитва.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Стилевое многообразие музыки ХХ столетия: развитие традиций русской классической музыкальной школы.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Духовные сюжеты и образы в современной музыке. Особенности современной трактовки.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Связь музыки В. Гаврилина с русским народным музыкальным творчеством. Жанр молитвы в музыке отечественных композиторов.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Урок 13.  Образы духовной музыки Западной Европы. Небесное и земное в музыке Баха. Полифония. Фуга. Хорал.                   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Особенности западноевропейской музыки эпохи Барокко.</w:t>
      </w: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Музыка И.С. Баха как вечно живое искусство, возвышающее душу человека).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>Характерные особенности музыкального языка И.С. 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И.С. Баха.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14. Образы скорби и печали. Фортуна правит миром. «Кармина Бурана».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Стилевое многообразие музыки ХХ столетия (К. </w:t>
      </w:r>
      <w:proofErr w:type="spell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Орф</w:t>
      </w:r>
      <w:proofErr w:type="spell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), особенности трактовки драматической и лирической сфер музыки на примере образцов камерной инструментальной музыки.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15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НРК  Образы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скорби и печали в бурятском эпосе.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Старинные бурятские песни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16. Авторская музыка: прошлое и настоящее.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Неоднозначность терминов «легкая» и «серьезная» музыка.</w:t>
      </w: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искусства :бардовская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песня 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397C5F" w:rsidRPr="00397C5F" w:rsidRDefault="00397C5F" w:rsidP="00397C5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Тема  </w:t>
      </w:r>
      <w:r w:rsidRPr="00397C5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полугодия:</w:t>
      </w:r>
    </w:p>
    <w:p w:rsidR="00397C5F" w:rsidRPr="00397C5F" w:rsidRDefault="00397C5F" w:rsidP="00397C5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Pr="00397C5F">
        <w:rPr>
          <w:rFonts w:ascii="Times New Roman" w:eastAsia="Times New Roman" w:hAnsi="Times New Roman"/>
          <w:bCs/>
          <w:i/>
          <w:spacing w:val="-6"/>
          <w:sz w:val="24"/>
          <w:szCs w:val="24"/>
          <w:lang w:eastAsia="ru-RU"/>
        </w:rPr>
        <w:t>Мир образов камерной</w:t>
      </w:r>
      <w:r w:rsidRPr="00397C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bCs/>
          <w:i/>
          <w:spacing w:val="-6"/>
          <w:sz w:val="24"/>
          <w:szCs w:val="24"/>
          <w:lang w:eastAsia="ru-RU"/>
        </w:rPr>
        <w:t>и симфонической музыки»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(19 часов)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17. Джаз – искусство 20 века.   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Неоднозначность терминов «легкая» и «серьезная» музыка.</w:t>
      </w: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Взаимодействие легкой и серьезной музыки. Определение джаза. Истоки джаза (спиричуэл, блюз). </w:t>
      </w:r>
      <w:proofErr w:type="spellStart"/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>Импровизационность</w:t>
      </w:r>
      <w:proofErr w:type="spellEnd"/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джазовой музыки. Джазовые обработки.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18. Вечные темы искусства и жизни.</w:t>
      </w:r>
    </w:p>
    <w:p w:rsidR="00397C5F" w:rsidRPr="00397C5F" w:rsidRDefault="00397C5F" w:rsidP="0039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 Шопена. Закрепление жанра ноктюрна.</w:t>
      </w:r>
    </w:p>
    <w:p w:rsidR="00397C5F" w:rsidRPr="00397C5F" w:rsidRDefault="00397C5F" w:rsidP="0039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19. Образы камерной музыки.</w:t>
      </w: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Романтизм в западноевропейской музыке. Развитие жанров светской музыки: камерная инструментальная.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Переплетение эпических, лирических и драматических образов. </w:t>
      </w: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Сходство и различие как основной принцип развития и построения музыки. </w:t>
      </w: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Контраст как основной принцип </w:t>
      </w:r>
      <w:proofErr w:type="gramStart"/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  в</w:t>
      </w:r>
      <w:proofErr w:type="gramEnd"/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музыке. Разнообразие жанров камерной музыки. Особенности жанра инструментальной баллады.</w:t>
      </w:r>
    </w:p>
    <w:p w:rsidR="00397C5F" w:rsidRPr="00397C5F" w:rsidRDefault="00397C5F" w:rsidP="0039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20. Инструментальная баллада.     Ночной пейзаж. </w:t>
      </w:r>
    </w:p>
    <w:p w:rsidR="00397C5F" w:rsidRPr="00397C5F" w:rsidRDefault="00397C5F" w:rsidP="0039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Романтизм в западноевропейской музыке. Развитие жанров светской музыки: камерная инструментальная – инструментальная баллада. Сравнительная характеристика особенностей восприятия мира композиторами.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Особенности жанра инструментальной баллады. Переплетение эпических, лирических и драматических образов. </w:t>
      </w: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Сходство и различие как основной принцип развития и построения музыки. </w:t>
      </w:r>
      <w:r w:rsidRPr="00397C5F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Контраст как основной принцип развития в балладе. Расширение представлений о жанре ноктюрна. Особенности претворения о</w:t>
      </w: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браза-пейзажа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97C5F">
        <w:rPr>
          <w:rFonts w:ascii="Times New Roman" w:eastAsia="Times New Roman" w:hAnsi="Times New Roman"/>
          <w:i/>
          <w:sz w:val="24"/>
          <w:szCs w:val="24"/>
        </w:rPr>
        <w:t xml:space="preserve">Урок 21. Инструментальный концерт. «Итальянский концерт».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97C5F">
        <w:rPr>
          <w:rFonts w:ascii="Times New Roman" w:eastAsia="Times New Roman" w:hAnsi="Times New Roman"/>
          <w:i/>
          <w:sz w:val="24"/>
          <w:szCs w:val="24"/>
        </w:rPr>
        <w:t>Особенности западноевропейской музыки эпохи Барокко. Зарубежная духовная музыка в синтезе с храмовым искусством.</w:t>
      </w:r>
      <w:r w:rsidRPr="00397C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7C5F">
        <w:rPr>
          <w:rFonts w:ascii="Times New Roman" w:eastAsia="Times New Roman" w:hAnsi="Times New Roman"/>
          <w:i/>
          <w:sz w:val="24"/>
          <w:szCs w:val="24"/>
        </w:rPr>
        <w:t xml:space="preserve">Новый круг образов, отражающих чувства и настроения человека, его жизнь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</w:rPr>
        <w:t>в многообразных проявления</w:t>
      </w:r>
      <w:proofErr w:type="gramEnd"/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397C5F" w:rsidRPr="00397C5F" w:rsidRDefault="00397C5F" w:rsidP="0039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22. «Космический пейзаж». «Быть может, вся природа – мозаика цветов?» Картинная галерея.</w:t>
      </w:r>
      <w:r w:rsidRPr="00397C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Стилевое многообразие музыки ХХ столетия.</w:t>
      </w:r>
    </w:p>
    <w:p w:rsidR="00397C5F" w:rsidRPr="00397C5F" w:rsidRDefault="00397C5F" w:rsidP="0039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397C5F" w:rsidRPr="00397C5F" w:rsidRDefault="00397C5F" w:rsidP="0039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Урок 23. Образы симфонической музыки «Метель». Музыкальные иллюстрации к повести </w:t>
      </w:r>
      <w:proofErr w:type="spell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А.С.Пушкина</w:t>
      </w:r>
      <w:proofErr w:type="spell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</w:t>
      </w:r>
      <w:proofErr w:type="spell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Г.Свиридов</w:t>
      </w:r>
      <w:proofErr w:type="spell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Образы русской природы в музыке </w:t>
      </w:r>
      <w:proofErr w:type="spell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Г.Свиридова</w:t>
      </w:r>
      <w:proofErr w:type="spell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</w:r>
      <w:proofErr w:type="spell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Г.Свиридова</w:t>
      </w:r>
      <w:proofErr w:type="spell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. Особенности развития музыкального образа в программной музыке.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24. НРК Принцип сходства и контраста в музыке бурятских композиторов.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Музыка к рок-опере «Моцарт»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25. НРК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Особенности  музыкальной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культуры народов Бурятии.</w:t>
      </w:r>
    </w:p>
    <w:p w:rsidR="00397C5F" w:rsidRPr="00397C5F" w:rsidRDefault="00397C5F" w:rsidP="00397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Сравнительная характеристика особенностей восприятия мира бурятскими композиторами классиками и романтиками. </w:t>
      </w:r>
    </w:p>
    <w:p w:rsidR="00397C5F" w:rsidRPr="00397C5F" w:rsidRDefault="00397C5F" w:rsidP="00397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Осознание  учащимися</w:t>
      </w:r>
      <w:proofErr w:type="gram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 значимости  музыкального  искусства  для  творчества  поэтов  и писателей,  расширение  представлений  о   творчестве  адыгейских композиторов.  </w:t>
      </w:r>
      <w:proofErr w:type="gram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Музыка  не</w:t>
      </w:r>
      <w:proofErr w:type="gram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26. Симфоническое развитие музыкальных образов. «В печали весел, а в веселье печален».  Связь времен.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жанров симфонии и оркестровой сюиты. Стилистические особенности музыкального языка </w:t>
      </w:r>
      <w:proofErr w:type="spell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В.Моцарта</w:t>
      </w:r>
      <w:proofErr w:type="spell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П.И.Чайковского</w:t>
      </w:r>
      <w:proofErr w:type="spell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27.  Программная увертюра. Увертюра «Эгмонт».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Особенности трактовки драматической и лирической сфер музыки на примере образцов камерной инструментальной музыки: увертюра.</w:t>
      </w: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Классицизм в западноевропейской музыке.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28. НРК Классические произведения бурятских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композиторов..</w:t>
      </w:r>
      <w:proofErr w:type="gramEnd"/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29.  Увертюра-фантазия «Ромео и Джульетта».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Богатство музыкальных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  и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397C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397C5F" w:rsidRPr="00397C5F" w:rsidRDefault="00397C5F" w:rsidP="00397C5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30. </w:t>
      </w:r>
      <w:r w:rsidRPr="00397C5F">
        <w:rPr>
          <w:rFonts w:ascii="Times New Roman" w:eastAsia="Times New Roman" w:hAnsi="Times New Roman"/>
          <w:i/>
          <w:sz w:val="24"/>
          <w:szCs w:val="24"/>
        </w:rPr>
        <w:t xml:space="preserve">Мир музыкального театра. Балет </w:t>
      </w:r>
      <w:proofErr w:type="spellStart"/>
      <w:r w:rsidRPr="00397C5F">
        <w:rPr>
          <w:rFonts w:ascii="Times New Roman" w:eastAsia="Times New Roman" w:hAnsi="Times New Roman"/>
          <w:i/>
          <w:sz w:val="24"/>
          <w:szCs w:val="24"/>
        </w:rPr>
        <w:t>С.Прокофьева</w:t>
      </w:r>
      <w:proofErr w:type="spellEnd"/>
      <w:r w:rsidRPr="00397C5F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«Ромео и Джульетта».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Богатство музыкальных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  и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397C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31. - Урок 32. Мир музыкального театра.  Взаимопроникновения «легкой» и «серьезной» музыки, особенности их взаимоотношения в различных пластах современного музыкального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искусства:  мюзикл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, рок-опера.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Современная трактовка классических сюжетов и образов: мюзикл, рок-опера, киномузыка. </w:t>
      </w:r>
      <w:proofErr w:type="gram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Взаимопроникновение  и</w:t>
      </w:r>
      <w:proofErr w:type="gram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 </w:t>
      </w:r>
      <w:proofErr w:type="gramStart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33.-</w:t>
      </w:r>
      <w:proofErr w:type="gramEnd"/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Урок34 Образы киномузыки.  Обобщающий урок. 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Современная трактовка классических сюжетов и образов: мюзикл, рок-опера, киномузыка. </w:t>
      </w:r>
      <w:proofErr w:type="gram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Взаимопроникновение  и</w:t>
      </w:r>
      <w:proofErr w:type="gram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Слушание  музыкальных</w:t>
      </w:r>
      <w:proofErr w:type="gram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фрагментов. </w:t>
      </w:r>
      <w:proofErr w:type="gramStart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Игра  «</w:t>
      </w:r>
      <w:proofErr w:type="gramEnd"/>
      <w:r w:rsidRPr="00397C5F">
        <w:rPr>
          <w:rFonts w:ascii="Times New Roman" w:eastAsia="Times New Roman" w:hAnsi="Times New Roman"/>
          <w:sz w:val="24"/>
          <w:szCs w:val="24"/>
          <w:lang w:eastAsia="ru-RU"/>
        </w:rPr>
        <w:t>Угадай мелодию». Тестирование по темам года.</w:t>
      </w: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i/>
          <w:sz w:val="24"/>
          <w:szCs w:val="24"/>
          <w:lang w:eastAsia="ru-RU"/>
        </w:rPr>
        <w:t>Урок 35. Защита творческих проектов</w:t>
      </w:r>
    </w:p>
    <w:p w:rsidR="00397C5F" w:rsidRPr="00397C5F" w:rsidRDefault="00397C5F" w:rsidP="00397C5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5F" w:rsidRPr="00397C5F" w:rsidRDefault="00397C5F" w:rsidP="00397C5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5F" w:rsidRPr="00397C5F" w:rsidRDefault="00397C5F" w:rsidP="00397C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C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397C5F" w:rsidRPr="00397C5F" w:rsidRDefault="00397C5F" w:rsidP="00397C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5F" w:rsidRPr="00397C5F" w:rsidRDefault="00397C5F" w:rsidP="00397C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5F" w:rsidRPr="00397C5F" w:rsidRDefault="00397C5F" w:rsidP="00397C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97C5F">
        <w:rPr>
          <w:rFonts w:ascii="Times New Roman" w:hAnsi="Times New Roman"/>
          <w:i/>
          <w:sz w:val="28"/>
          <w:szCs w:val="28"/>
        </w:rPr>
        <w:lastRenderedPageBreak/>
        <w:t>Учебно-тематический план</w:t>
      </w:r>
    </w:p>
    <w:p w:rsidR="00397C5F" w:rsidRPr="00397C5F" w:rsidRDefault="00397C5F" w:rsidP="00397C5F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7377"/>
        <w:gridCol w:w="1617"/>
        <w:gridCol w:w="16"/>
        <w:gridCol w:w="8"/>
      </w:tblGrid>
      <w:tr w:rsidR="00397C5F" w:rsidRPr="00397C5F" w:rsidTr="00AF2561">
        <w:trPr>
          <w:gridAfter w:val="2"/>
          <w:wAfter w:w="24" w:type="dxa"/>
          <w:trHeight w:val="593"/>
          <w:jc w:val="center"/>
        </w:trPr>
        <w:tc>
          <w:tcPr>
            <w:tcW w:w="898" w:type="dxa"/>
            <w:vMerge w:val="restart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377" w:type="dxa"/>
            <w:vMerge w:val="restart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 </w:t>
            </w:r>
          </w:p>
        </w:tc>
        <w:tc>
          <w:tcPr>
            <w:tcW w:w="1617" w:type="dxa"/>
            <w:vMerge w:val="restart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97C5F" w:rsidRPr="00397C5F" w:rsidTr="00AF2561">
        <w:trPr>
          <w:gridAfter w:val="2"/>
          <w:wAfter w:w="24" w:type="dxa"/>
          <w:trHeight w:val="593"/>
          <w:jc w:val="center"/>
        </w:trPr>
        <w:tc>
          <w:tcPr>
            <w:tcW w:w="898" w:type="dxa"/>
            <w:vMerge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vMerge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275" w:type="dxa"/>
            <w:gridSpan w:val="2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pacing w:val="-9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  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полугодия: </w:t>
            </w:r>
            <w:r w:rsidRPr="00397C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397C5F">
              <w:rPr>
                <w:rFonts w:ascii="Times New Roman" w:eastAsia="Times New Roman" w:hAnsi="Times New Roman"/>
                <w:bCs/>
                <w:i/>
                <w:spacing w:val="-5"/>
                <w:sz w:val="24"/>
                <w:szCs w:val="24"/>
                <w:lang w:eastAsia="ru-RU"/>
              </w:rPr>
              <w:t xml:space="preserve">Мир образов вокальной </w:t>
            </w:r>
            <w:r w:rsidRPr="00397C5F">
              <w:rPr>
                <w:rFonts w:ascii="Times New Roman" w:eastAsia="Times New Roman" w:hAnsi="Times New Roman"/>
                <w:bCs/>
                <w:i/>
                <w:spacing w:val="-9"/>
                <w:sz w:val="24"/>
                <w:szCs w:val="24"/>
                <w:lang w:eastAsia="ru-RU"/>
              </w:rPr>
              <w:t>и инструментальной музыки»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Удивительный мир музыкальных образов.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музыкальных посвящения. Портрет в музыке и живописи. 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НРК </w:t>
            </w:r>
            <w:r w:rsidRPr="00397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Портрет в музыке и живописи бурятских композиторов, художников, поэтов и писателей.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«Уноси моё сердце в звенящую даль…»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образ и мастерство исполнителя.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Обряды и обычаи в фольклоре и творчестве композиторов.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trHeight w:val="298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Старинной песни мир. Баллада «Лесной царь»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Образы русской народной и духовной музыки. Духовный концерт. 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«Фрески Софии Киевской» «Перезвоны». Молитва.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духовной музыки Западной Европы. Небесное и земное в музыке Баха. Полифония. Фуга. Хорал.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скорби и печали. Фортуна правит миром.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НРК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Образы скорби и </w:t>
            </w:r>
            <w:r w:rsidRPr="00397C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печали в бурятском  эпосе.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Авторская песня: прошлое и настоящее</w:t>
            </w:r>
            <w:r w:rsidRPr="00397C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1"/>
          <w:wAfter w:w="8" w:type="dxa"/>
          <w:trHeight w:val="313"/>
          <w:jc w:val="center"/>
        </w:trPr>
        <w:tc>
          <w:tcPr>
            <w:tcW w:w="8275" w:type="dxa"/>
            <w:gridSpan w:val="2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  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полугодия: </w:t>
            </w:r>
            <w:r w:rsidRPr="00397C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«</w:t>
            </w:r>
            <w:r w:rsidRPr="00397C5F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Мир образов камерной</w:t>
            </w:r>
            <w:r w:rsidRPr="00397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7C5F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и симфонической музыки» </w:t>
            </w:r>
          </w:p>
        </w:tc>
        <w:tc>
          <w:tcPr>
            <w:tcW w:w="1633" w:type="dxa"/>
            <w:gridSpan w:val="2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Джаз – искусство 20 века.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Вечные темы искусства и жизни. 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Образы камерной музыки.</w:t>
            </w:r>
          </w:p>
        </w:tc>
        <w:tc>
          <w:tcPr>
            <w:tcW w:w="1617" w:type="dxa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Инструментальная баллада. Ночной пейзаж.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Инструментальный концерт. </w:t>
            </w:r>
            <w:proofErr w:type="gramStart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Итальянский</w:t>
            </w:r>
            <w:proofErr w:type="gramEnd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концерт».</w:t>
            </w:r>
            <w:r w:rsidRPr="00397C5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Образы симфонической музыки. «Метель». Музыкальные иллюстрации к повести </w:t>
            </w:r>
            <w:proofErr w:type="spellStart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НРК 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сходства и контраста в музыке бурятских композиторов.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НРК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 музыкальной</w:t>
            </w:r>
            <w:proofErr w:type="gramEnd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народов Бурятии. 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Симфоническое  развитие</w:t>
            </w:r>
            <w:proofErr w:type="gramEnd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музыкальных образов. «В </w:t>
            </w:r>
            <w:proofErr w:type="gramStart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печали  весел</w:t>
            </w:r>
            <w:proofErr w:type="gramEnd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в веселье печален». Связь времен.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Программная увертюра. Увертюра «Эгмонт».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НРК 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Классические произведения бурятских композиторов.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Увертюра-фантазия «Ромео и Джульетта».</w:t>
            </w:r>
          </w:p>
        </w:tc>
        <w:tc>
          <w:tcPr>
            <w:tcW w:w="1617" w:type="dxa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7C5F" w:rsidRPr="00397C5F" w:rsidTr="00AF2561">
        <w:trPr>
          <w:gridAfter w:val="2"/>
          <w:wAfter w:w="24" w:type="dxa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7" w:type="dxa"/>
            <w:vMerge w:val="restart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музыкального театра.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C5F" w:rsidRPr="00397C5F" w:rsidTr="00AF2561">
        <w:trPr>
          <w:gridAfter w:val="2"/>
          <w:wAfter w:w="24" w:type="dxa"/>
          <w:trHeight w:val="285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377" w:type="dxa"/>
            <w:vMerge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C5F" w:rsidRPr="00397C5F" w:rsidTr="00AF2561">
        <w:trPr>
          <w:gridAfter w:val="2"/>
          <w:wAfter w:w="24" w:type="dxa"/>
          <w:trHeight w:val="285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7" w:type="dxa"/>
            <w:vMerge w:val="restart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киномузыки. Обобщающий урок.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7C5F" w:rsidRPr="00397C5F" w:rsidTr="00AF2561">
        <w:trPr>
          <w:gridAfter w:val="2"/>
          <w:wAfter w:w="24" w:type="dxa"/>
          <w:trHeight w:val="285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7" w:type="dxa"/>
            <w:vMerge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C5F" w:rsidRPr="00397C5F" w:rsidTr="00AF2561">
        <w:trPr>
          <w:trHeight w:val="285"/>
          <w:jc w:val="center"/>
        </w:trPr>
        <w:tc>
          <w:tcPr>
            <w:tcW w:w="898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7" w:type="dxa"/>
          </w:tcPr>
          <w:p w:rsidR="00397C5F" w:rsidRPr="00397C5F" w:rsidRDefault="00397C5F" w:rsidP="00397C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творческих проектов</w:t>
            </w:r>
          </w:p>
        </w:tc>
        <w:tc>
          <w:tcPr>
            <w:tcW w:w="1641" w:type="dxa"/>
            <w:gridSpan w:val="3"/>
          </w:tcPr>
          <w:p w:rsidR="00397C5F" w:rsidRPr="00397C5F" w:rsidRDefault="00397C5F" w:rsidP="00397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C5F" w:rsidRPr="00397C5F" w:rsidRDefault="00397C5F" w:rsidP="00397C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C5F" w:rsidRPr="00397C5F" w:rsidRDefault="00397C5F" w:rsidP="00397C5F">
      <w:pPr>
        <w:spacing w:line="259" w:lineRule="auto"/>
        <w:rPr>
          <w:rFonts w:asciiTheme="minorHAnsi" w:eastAsiaTheme="minorHAnsi" w:hAnsiTheme="minorHAnsi" w:cstheme="minorBidi"/>
        </w:rPr>
      </w:pPr>
    </w:p>
    <w:p w:rsidR="00397C5F" w:rsidRPr="00397C5F" w:rsidRDefault="00397C5F" w:rsidP="00397C5F">
      <w:pPr>
        <w:spacing w:line="259" w:lineRule="auto"/>
        <w:rPr>
          <w:rFonts w:ascii="Times New Roman" w:eastAsiaTheme="minorHAnsi" w:hAnsi="Times New Roman"/>
          <w:b/>
          <w:sz w:val="28"/>
        </w:rPr>
      </w:pPr>
      <w:r w:rsidRPr="00397C5F">
        <w:rPr>
          <w:rFonts w:ascii="Times New Roman" w:eastAsiaTheme="minorHAnsi" w:hAnsi="Times New Roman"/>
          <w:b/>
          <w:sz w:val="28"/>
        </w:rPr>
        <w:br w:type="page"/>
      </w:r>
    </w:p>
    <w:p w:rsidR="00397C5F" w:rsidRPr="00397C5F" w:rsidRDefault="00397C5F" w:rsidP="00397C5F">
      <w:pPr>
        <w:spacing w:line="259" w:lineRule="auto"/>
        <w:jc w:val="center"/>
        <w:rPr>
          <w:rFonts w:ascii="Times New Roman" w:eastAsiaTheme="minorHAnsi" w:hAnsi="Times New Roman"/>
          <w:b/>
          <w:sz w:val="24"/>
        </w:rPr>
      </w:pPr>
      <w:r w:rsidRPr="00397C5F">
        <w:rPr>
          <w:rFonts w:ascii="Times New Roman" w:eastAsiaTheme="minorHAnsi" w:hAnsi="Times New Roman"/>
          <w:b/>
          <w:sz w:val="24"/>
        </w:rPr>
        <w:lastRenderedPageBreak/>
        <w:t xml:space="preserve">4.Тематическое планирование </w:t>
      </w:r>
    </w:p>
    <w:p w:rsidR="00397C5F" w:rsidRPr="00397C5F" w:rsidRDefault="00397C5F" w:rsidP="00397C5F">
      <w:pPr>
        <w:spacing w:line="259" w:lineRule="auto"/>
        <w:jc w:val="both"/>
        <w:rPr>
          <w:rFonts w:ascii="Times New Roman" w:eastAsiaTheme="minorHAnsi" w:hAnsi="Times New Roman"/>
          <w:sz w:val="24"/>
        </w:rPr>
      </w:pPr>
      <w:r w:rsidRPr="00397C5F">
        <w:rPr>
          <w:rFonts w:ascii="Times New Roman" w:eastAsiaTheme="minorHAnsi" w:hAnsi="Times New Roman"/>
          <w:sz w:val="24"/>
        </w:rPr>
        <w:t>Тематическое планирование по музыке для 6-го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397C5F" w:rsidRPr="00397C5F" w:rsidRDefault="00397C5F" w:rsidP="00397C5F">
      <w:pPr>
        <w:spacing w:line="259" w:lineRule="auto"/>
        <w:jc w:val="both"/>
        <w:rPr>
          <w:rFonts w:ascii="Times New Roman" w:eastAsiaTheme="minorHAnsi" w:hAnsi="Times New Roman"/>
          <w:sz w:val="24"/>
        </w:rPr>
      </w:pPr>
      <w:r w:rsidRPr="00397C5F">
        <w:rPr>
          <w:rFonts w:ascii="Times New Roman" w:eastAsiaTheme="minorHAnsi" w:hAnsi="Times New Roman"/>
          <w:sz w:val="24"/>
        </w:rPr>
        <w:t>1)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397C5F" w:rsidRPr="00397C5F" w:rsidRDefault="00397C5F" w:rsidP="00397C5F">
      <w:pPr>
        <w:spacing w:line="259" w:lineRule="auto"/>
        <w:jc w:val="both"/>
        <w:rPr>
          <w:rFonts w:ascii="Times New Roman" w:eastAsiaTheme="minorHAnsi" w:hAnsi="Times New Roman"/>
          <w:sz w:val="24"/>
        </w:rPr>
      </w:pPr>
      <w:r w:rsidRPr="00397C5F">
        <w:rPr>
          <w:rFonts w:ascii="Times New Roman" w:eastAsiaTheme="minorHAnsi" w:hAnsi="Times New Roman"/>
          <w:sz w:val="24"/>
        </w:rPr>
        <w:t xml:space="preserve"> 2)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97C5F" w:rsidRPr="00397C5F" w:rsidRDefault="00397C5F" w:rsidP="00397C5F">
      <w:pPr>
        <w:spacing w:line="259" w:lineRule="auto"/>
        <w:jc w:val="both"/>
        <w:rPr>
          <w:rFonts w:ascii="Times New Roman" w:eastAsiaTheme="minorHAnsi" w:hAnsi="Times New Roman"/>
          <w:sz w:val="24"/>
        </w:rPr>
      </w:pPr>
      <w:r w:rsidRPr="00397C5F">
        <w:rPr>
          <w:rFonts w:ascii="Times New Roman" w:eastAsiaTheme="minorHAnsi" w:hAnsi="Times New Roman"/>
          <w:sz w:val="24"/>
        </w:rPr>
        <w:t>3)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97C5F" w:rsidRPr="00397C5F" w:rsidRDefault="00397C5F" w:rsidP="00397C5F">
      <w:pPr>
        <w:spacing w:line="259" w:lineRule="auto"/>
        <w:jc w:val="both"/>
        <w:rPr>
          <w:rFonts w:ascii="Times New Roman" w:eastAsiaTheme="minorHAnsi" w:hAnsi="Times New Roman"/>
          <w:sz w:val="24"/>
        </w:rPr>
      </w:pPr>
      <w:r w:rsidRPr="00397C5F">
        <w:rPr>
          <w:rFonts w:ascii="Times New Roman" w:eastAsiaTheme="minorHAnsi" w:hAnsi="Times New Roman"/>
          <w:sz w:val="24"/>
        </w:rPr>
        <w:t>4) формирование уважительного отношения к иному мнению, истории и культуре других народов;</w:t>
      </w:r>
    </w:p>
    <w:p w:rsidR="00397C5F" w:rsidRPr="00397C5F" w:rsidRDefault="00397C5F" w:rsidP="00397C5F">
      <w:pPr>
        <w:spacing w:line="259" w:lineRule="auto"/>
        <w:jc w:val="both"/>
        <w:rPr>
          <w:rFonts w:ascii="Times New Roman" w:eastAsiaTheme="minorHAnsi" w:hAnsi="Times New Roman"/>
          <w:sz w:val="24"/>
        </w:rPr>
      </w:pPr>
      <w:r w:rsidRPr="00397C5F">
        <w:rPr>
          <w:rFonts w:ascii="Times New Roman" w:eastAsiaTheme="minorHAnsi" w:hAnsi="Times New Roman"/>
          <w:sz w:val="24"/>
        </w:rPr>
        <w:t>5)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97C5F" w:rsidRPr="00397C5F" w:rsidRDefault="00397C5F" w:rsidP="00397C5F">
      <w:pPr>
        <w:spacing w:line="259" w:lineRule="auto"/>
        <w:rPr>
          <w:rFonts w:asciiTheme="minorHAnsi" w:eastAsiaTheme="minorHAnsi" w:hAnsiTheme="minorHAnsi" w:cstheme="minorBidi"/>
          <w:bCs/>
        </w:rPr>
      </w:pP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"/>
        <w:gridCol w:w="3799"/>
        <w:gridCol w:w="29"/>
        <w:gridCol w:w="1134"/>
        <w:gridCol w:w="1204"/>
        <w:gridCol w:w="1205"/>
      </w:tblGrid>
      <w:tr w:rsidR="00397C5F" w:rsidRPr="00397C5F" w:rsidTr="00AF2561">
        <w:trPr>
          <w:trHeight w:val="405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раздела/урока/темы</w:t>
            </w:r>
            <w:r w:rsidRPr="00397C5F">
              <w:rPr>
                <w:rFonts w:ascii="Times New Roman" w:eastAsiaTheme="minorHAnsi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163" w:type="dxa"/>
            <w:gridSpan w:val="2"/>
            <w:vMerge w:val="restart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проведения/план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b/>
                <w:sz w:val="24"/>
                <w:szCs w:val="24"/>
              </w:rPr>
              <w:t>(уч. неделя)</w:t>
            </w: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52" w:type="dxa"/>
            <w:vMerge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52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Удивительный мир музыкальных образов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52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Образы роман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сов и песен рус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ских компози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торов. Старинный русский романс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52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Два музыкаль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ных посвяще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ния. Песня- романс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в музы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ке и живописи. Картинная га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лерея.</w:t>
            </w:r>
          </w:p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«Уноси моё сердце в звеня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щую даль...»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Музыкальный образ и мастер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ство исполни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теля.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Ф. И. Шаляпин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Обряды и обы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чаи в фольклоре и в творчестве композиторов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Образы песен зарубежных композиторов. Искусство пре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красного пения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старинной песни.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Баллада «Лес</w:t>
            </w: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царь»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Народное искус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ство Древней Руси.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Образы русской народной и ду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ховной музыки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Русская духов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ная музыка. Духовный кон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церт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 xml:space="preserve">В. Г. </w:t>
            </w:r>
            <w:proofErr w:type="spellStart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Кикта</w:t>
            </w:r>
            <w:proofErr w:type="spellEnd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. «Фрески Софии Киевской»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Симфония «Перезвоны» В. Гаврилина. Молитва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«Небесное и земное» в му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зыке И.-С. Баха. Полифония. Фуга. Хорал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скорби</w:t>
            </w:r>
          </w:p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печали.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«Фортуна пра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вит миром...».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«Кармина Бу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рана»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Авторская пес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ня: прошлое и настоящее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Джаз - искусст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 XX века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Вечные темы искусства и жизни. Обра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зы камерной музыки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Могучее царст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 Ф. Шопена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Ночной пейзаж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</w:t>
            </w:r>
            <w:proofErr w:type="spellEnd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</w:p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концерт.</w:t>
            </w:r>
          </w:p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«Итальянский</w:t>
            </w:r>
          </w:p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концерт»</w:t>
            </w:r>
          </w:p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И.-С. Баха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Космический пейзаж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Образы симфо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нической му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зыки. Музы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кальные иллю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страции Г. В. Свиридо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 к повести А. С. Пушкина «Метель»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25-27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Симфоническое развитие музы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кальных образов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Программная увертюра Л. </w:t>
            </w:r>
            <w:proofErr w:type="spellStart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ван</w:t>
            </w:r>
            <w:proofErr w:type="spellEnd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 xml:space="preserve"> Бетхо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вена «Эгмонт»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_GoBack"/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Увертюра-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фантазия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П.И.Чайков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ского</w:t>
            </w:r>
            <w:proofErr w:type="spellEnd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 xml:space="preserve"> «Ромео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и Джульетта»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bookmarkEnd w:id="6"/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 xml:space="preserve">Мир </w:t>
            </w:r>
            <w:proofErr w:type="spellStart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музыкаль</w:t>
            </w:r>
            <w:proofErr w:type="spellEnd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ного</w:t>
            </w:r>
            <w:proofErr w:type="spellEnd"/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 xml:space="preserve"> театра.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Балет. Мюзикл.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Рок-опера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31-33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Образы киномузыки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7C5F" w:rsidRPr="00397C5F" w:rsidTr="00AF2561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Мир образов вокальной и ин</w:t>
            </w: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струментальной музыки</w:t>
            </w:r>
          </w:p>
        </w:tc>
        <w:tc>
          <w:tcPr>
            <w:tcW w:w="113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C5F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:rsidR="00397C5F" w:rsidRPr="00397C5F" w:rsidRDefault="00397C5F" w:rsidP="00397C5F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97C5F" w:rsidRPr="00397C5F" w:rsidRDefault="00397C5F" w:rsidP="00397C5F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p w:rsidR="00397C5F" w:rsidRPr="00397C5F" w:rsidRDefault="00397C5F" w:rsidP="00397C5F">
      <w:pPr>
        <w:spacing w:line="259" w:lineRule="auto"/>
        <w:rPr>
          <w:rFonts w:asciiTheme="minorHAnsi" w:eastAsiaTheme="minorHAnsi" w:hAnsiTheme="minorHAnsi" w:cstheme="minorBidi"/>
        </w:rPr>
      </w:pPr>
    </w:p>
    <w:p w:rsidR="00397C5F" w:rsidRPr="00397C5F" w:rsidRDefault="00397C5F" w:rsidP="00397C5F">
      <w:pPr>
        <w:spacing w:line="259" w:lineRule="auto"/>
        <w:rPr>
          <w:rFonts w:asciiTheme="minorHAnsi" w:eastAsiaTheme="minorHAnsi" w:hAnsiTheme="minorHAnsi" w:cstheme="minorBidi"/>
        </w:rPr>
      </w:pPr>
    </w:p>
    <w:p w:rsidR="00397C5F" w:rsidRPr="00397C5F" w:rsidRDefault="00397C5F" w:rsidP="00397C5F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p w:rsidR="00397C5F" w:rsidRPr="00397C5F" w:rsidRDefault="00397C5F" w:rsidP="00397C5F">
      <w:pPr>
        <w:spacing w:line="259" w:lineRule="auto"/>
        <w:rPr>
          <w:rFonts w:asciiTheme="minorHAnsi" w:eastAsiaTheme="minorHAnsi" w:hAnsiTheme="minorHAnsi" w:cstheme="minorBidi"/>
        </w:rPr>
      </w:pPr>
    </w:p>
    <w:p w:rsidR="0056017F" w:rsidRDefault="0056017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56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3750">
    <w:multiLevelType w:val="hybridMultilevel"/>
    <w:lvl w:ilvl="0" w:tplc="86920446">
      <w:start w:val="1"/>
      <w:numFmt w:val="decimal"/>
      <w:lvlText w:val="%1."/>
      <w:lvlJc w:val="left"/>
      <w:pPr>
        <w:ind w:left="720" w:hanging="360"/>
      </w:pPr>
    </w:lvl>
    <w:lvl w:ilvl="1" w:tplc="86920446" w:tentative="1">
      <w:start w:val="1"/>
      <w:numFmt w:val="lowerLetter"/>
      <w:lvlText w:val="%2."/>
      <w:lvlJc w:val="left"/>
      <w:pPr>
        <w:ind w:left="1440" w:hanging="360"/>
      </w:pPr>
    </w:lvl>
    <w:lvl w:ilvl="2" w:tplc="86920446" w:tentative="1">
      <w:start w:val="1"/>
      <w:numFmt w:val="lowerRoman"/>
      <w:lvlText w:val="%3."/>
      <w:lvlJc w:val="right"/>
      <w:pPr>
        <w:ind w:left="2160" w:hanging="180"/>
      </w:pPr>
    </w:lvl>
    <w:lvl w:ilvl="3" w:tplc="86920446" w:tentative="1">
      <w:start w:val="1"/>
      <w:numFmt w:val="decimal"/>
      <w:lvlText w:val="%4."/>
      <w:lvlJc w:val="left"/>
      <w:pPr>
        <w:ind w:left="2880" w:hanging="360"/>
      </w:pPr>
    </w:lvl>
    <w:lvl w:ilvl="4" w:tplc="86920446" w:tentative="1">
      <w:start w:val="1"/>
      <w:numFmt w:val="lowerLetter"/>
      <w:lvlText w:val="%5."/>
      <w:lvlJc w:val="left"/>
      <w:pPr>
        <w:ind w:left="3600" w:hanging="360"/>
      </w:pPr>
    </w:lvl>
    <w:lvl w:ilvl="5" w:tplc="86920446" w:tentative="1">
      <w:start w:val="1"/>
      <w:numFmt w:val="lowerRoman"/>
      <w:lvlText w:val="%6."/>
      <w:lvlJc w:val="right"/>
      <w:pPr>
        <w:ind w:left="4320" w:hanging="180"/>
      </w:pPr>
    </w:lvl>
    <w:lvl w:ilvl="6" w:tplc="86920446" w:tentative="1">
      <w:start w:val="1"/>
      <w:numFmt w:val="decimal"/>
      <w:lvlText w:val="%7."/>
      <w:lvlJc w:val="left"/>
      <w:pPr>
        <w:ind w:left="5040" w:hanging="360"/>
      </w:pPr>
    </w:lvl>
    <w:lvl w:ilvl="7" w:tplc="86920446" w:tentative="1">
      <w:start w:val="1"/>
      <w:numFmt w:val="lowerLetter"/>
      <w:lvlText w:val="%8."/>
      <w:lvlJc w:val="left"/>
      <w:pPr>
        <w:ind w:left="5760" w:hanging="360"/>
      </w:pPr>
    </w:lvl>
    <w:lvl w:ilvl="8" w:tplc="86920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49">
    <w:multiLevelType w:val="hybridMultilevel"/>
    <w:lvl w:ilvl="0" w:tplc="406023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4F01E7"/>
    <w:multiLevelType w:val="hybridMultilevel"/>
    <w:tmpl w:val="3CE2353C"/>
    <w:lvl w:ilvl="0" w:tplc="EB8AD380">
      <w:start w:val="201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242E"/>
    <w:multiLevelType w:val="hybridMultilevel"/>
    <w:tmpl w:val="8C340B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656A75"/>
    <w:multiLevelType w:val="hybridMultilevel"/>
    <w:tmpl w:val="00261732"/>
    <w:lvl w:ilvl="0" w:tplc="1FF0BFE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D6C24"/>
    <w:multiLevelType w:val="hybridMultilevel"/>
    <w:tmpl w:val="DBDC305A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93BA6"/>
    <w:multiLevelType w:val="hybridMultilevel"/>
    <w:tmpl w:val="FC6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1AA2"/>
    <w:multiLevelType w:val="hybridMultilevel"/>
    <w:tmpl w:val="6ABE6FB6"/>
    <w:lvl w:ilvl="0" w:tplc="9CDE7532">
      <w:start w:val="2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630B6"/>
    <w:multiLevelType w:val="hybridMultilevel"/>
    <w:tmpl w:val="BFA0D25E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A78D2"/>
    <w:multiLevelType w:val="hybridMultilevel"/>
    <w:tmpl w:val="A934BB92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3749">
    <w:abstractNumId w:val="13749"/>
  </w:num>
  <w:num w:numId="13750">
    <w:abstractNumId w:val="137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EA"/>
    <w:rsid w:val="002F1D23"/>
    <w:rsid w:val="00397C5F"/>
    <w:rsid w:val="00443694"/>
    <w:rsid w:val="0056017F"/>
    <w:rsid w:val="00AD45EA"/>
    <w:rsid w:val="00BA549E"/>
    <w:rsid w:val="00C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13763-5850-469F-B55F-4A0459F9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A5E"/>
    <w:rPr>
      <w:rFonts w:ascii="Segoe UI" w:eastAsia="Calibr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08458640" Type="http://schemas.openxmlformats.org/officeDocument/2006/relationships/footnotes" Target="footnotes.xml"/><Relationship Id="rId278012370" Type="http://schemas.openxmlformats.org/officeDocument/2006/relationships/endnotes" Target="endnotes.xml"/><Relationship Id="rId505625985" Type="http://schemas.openxmlformats.org/officeDocument/2006/relationships/comments" Target="comments.xml"/><Relationship Id="rId503985822" Type="http://schemas.microsoft.com/office/2011/relationships/commentsExtended" Target="commentsExtended.xml"/><Relationship Id="rId1315667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mxMEseZ5kFWUlrhm9+dk4CZZE/g=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3SG8ANFAOqJziwHhWih7CYLDrZyp9lEM7+6KX63SKzlB3fSA6mdD6Y19aIV/HF9//Ha0NW6Oh3ob7nljPCa1xBrF80hmUYcVMhP/KX6bcEjhmlZuhuzjlvXPCdMMn1S4Imi5kTlk3wXpYd3ede/ESnI9hY5v8G7blZD4mfhOuz6LinkJVWo3a8UffUK6lT8xyN4L9Ys/mPrj3ZjYNFjRnjN1suBbMYg93pUptCA3UorFur23ZX7o7VgnqOlZbTET5nTHjIAQSR28XOMpK5Lmw5al4teJBSmfsTZa6s3SrWBnsmZx3bbX0B856eOM3HECEGj8qerhG3bcJBGTmO14/2wWsFk3xg1pV+aIz7fvu/msibqrA50bvLoefGClCZ2uM7VGA7Lv9+RjMgMZGqPavPjxyA2YFj7erGkiMDFoRoTitsDUWjb5PbmJwUKfuhgA+8ZE/vMp2Vz6pQ7I3oxpEZxo7Pt9ZM/d8XvbiRMIwBk/NN5dV2+4X44Y/I4a7oFl+/ncLqMa0hG3UmgP7mk/bpTdTMtsiVuXbEPT6nzzSyPZVdVBYCMZ92GRJMaAdekOKFJYQlXkhlFMY7E+VMTZ26eZi6aCxL/sTDNw6BuacFkoHVhc7aywh+Rh5loHH3AfBY7ySumQcjrvtHkAGh9paTV4pyaeBCDwLniZt2myw8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08458640"/>
            <mdssi:RelationshipReference SourceId="rId278012370"/>
            <mdssi:RelationshipReference SourceId="rId505625985"/>
            <mdssi:RelationshipReference SourceId="rId503985822"/>
            <mdssi:RelationshipReference SourceId="rId131566765"/>
          </Transform>
          <Transform Algorithm="http://www.w3.org/TR/2001/REC-xml-c14n-20010315"/>
        </Transforms>
        <DigestMethod Algorithm="http://www.w3.org/2000/09/xmldsig#sha1"/>
        <DigestValue>yEwiKPATd6GwonTgI68goBiyueE=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TAxDo/r67WXI/G8gZYVEXkoO4n8=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KNOXYHgz2agplSJYhK1ox83Emhw=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UK2Ynk4gFAfVw51S1shCh3TrzZE=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Wj/rIOyO7DyHQxgeWPYxFIiZBsQ=</DigestValue>
      </Reference>
      <Reference URI="/word/styles.xml?ContentType=application/vnd.openxmlformats-officedocument.wordprocessingml.styles+xml">
        <DigestMethod Algorithm="http://www.w3.org/2000/09/xmldsig#sha1"/>
        <DigestValue>dnB9vHZTSgo8JzdOetodEMXnh98=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2021-11-24T03:56:00Z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CybikovAV</cp:lastModifiedBy>
  <cp:revision>8</cp:revision>
  <cp:lastPrinted>2021-10-29T04:31:00Z</cp:lastPrinted>
  <dcterms:created xsi:type="dcterms:W3CDTF">2021-09-04T15:05:00Z</dcterms:created>
  <dcterms:modified xsi:type="dcterms:W3CDTF">2021-10-29T04:32:00Z</dcterms:modified>
</cp:coreProperties>
</file>