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A" w:rsidRPr="002C16E6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2C16E6" w:rsidRPr="002C16E6" w:rsidRDefault="002C16E6" w:rsidP="002C16E6">
      <w:pPr>
        <w:ind w:firstLine="0"/>
        <w:jc w:val="center"/>
        <w:rPr>
          <w:rFonts w:eastAsia="Times New Roman" w:cs="Times New Roman"/>
          <w:bCs/>
          <w:color w:val="000000"/>
          <w:kern w:val="16"/>
          <w:szCs w:val="24"/>
          <w:lang w:eastAsia="ru-RU"/>
        </w:rPr>
      </w:pPr>
      <w:r w:rsidRPr="002C16E6">
        <w:rPr>
          <w:rFonts w:eastAsia="Times New Roman" w:cs="Times New Roman"/>
          <w:bCs/>
          <w:color w:val="000000"/>
          <w:kern w:val="16"/>
          <w:szCs w:val="24"/>
          <w:lang w:eastAsia="ru-RU"/>
        </w:rPr>
        <w:t>Муниципальное бюджетное общеобразовательное учреждение</w:t>
      </w:r>
    </w:p>
    <w:p w:rsidR="002C16E6" w:rsidRPr="002C16E6" w:rsidRDefault="002C16E6" w:rsidP="002C16E6">
      <w:pPr>
        <w:ind w:firstLine="0"/>
        <w:jc w:val="center"/>
        <w:rPr>
          <w:rFonts w:eastAsia="Times New Roman" w:cs="Times New Roman"/>
          <w:bCs/>
          <w:color w:val="000000"/>
          <w:kern w:val="16"/>
          <w:szCs w:val="24"/>
          <w:lang w:eastAsia="ru-RU"/>
        </w:rPr>
      </w:pPr>
      <w:r w:rsidRPr="002C16E6">
        <w:rPr>
          <w:rFonts w:eastAsia="Times New Roman" w:cs="Times New Roman"/>
          <w:bCs/>
          <w:color w:val="000000"/>
          <w:kern w:val="16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2C16E6" w:rsidRPr="002C16E6" w:rsidRDefault="002C16E6" w:rsidP="002C16E6">
      <w:pPr>
        <w:ind w:firstLine="0"/>
        <w:jc w:val="left"/>
        <w:rPr>
          <w:rFonts w:eastAsia="Times New Roman" w:cs="Times New Roman"/>
          <w:bCs/>
          <w:color w:val="000000"/>
          <w:kern w:val="16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79"/>
      </w:tblGrid>
      <w:tr w:rsidR="002C16E6" w:rsidRPr="002C16E6" w:rsidTr="002C16E6">
        <w:trPr>
          <w:trHeight w:val="16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E6" w:rsidRPr="002C16E6" w:rsidRDefault="002C16E6" w:rsidP="002C16E6">
            <w:pPr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 xml:space="preserve">Рассмотрено на </w:t>
            </w:r>
            <w:proofErr w:type="gramStart"/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>заседании</w:t>
            </w:r>
            <w:proofErr w:type="gramEnd"/>
          </w:p>
          <w:p w:rsidR="002C16E6" w:rsidRPr="002C16E6" w:rsidRDefault="002C16E6" w:rsidP="002C16E6">
            <w:pPr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16"/>
                <w:szCs w:val="24"/>
                <w:lang w:eastAsia="ar-SA"/>
              </w:rPr>
              <w:t>Методического совета</w:t>
            </w:r>
          </w:p>
          <w:p w:rsidR="002C16E6" w:rsidRPr="002C16E6" w:rsidRDefault="002C16E6" w:rsidP="002C16E6">
            <w:pPr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>Протокол №____  от «___»______2021  г.</w:t>
            </w:r>
          </w:p>
          <w:p w:rsidR="002C16E6" w:rsidRPr="002C16E6" w:rsidRDefault="002C16E6" w:rsidP="002C16E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6" w:rsidRPr="002C16E6" w:rsidRDefault="002C16E6" w:rsidP="002C16E6">
            <w:pPr>
              <w:suppressAutoHyphens/>
              <w:ind w:firstLine="0"/>
              <w:jc w:val="center"/>
              <w:rPr>
                <w:rFonts w:eastAsia="Times New Roman" w:cs="Times New Roman"/>
                <w:b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b/>
                <w:kern w:val="16"/>
                <w:szCs w:val="24"/>
                <w:lang w:eastAsia="ar-SA"/>
              </w:rPr>
              <w:t>УТВЕРЖДАЮ</w:t>
            </w:r>
          </w:p>
          <w:p w:rsidR="002C16E6" w:rsidRPr="002C16E6" w:rsidRDefault="002C16E6" w:rsidP="002C16E6">
            <w:pPr>
              <w:suppressAutoHyphens/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 xml:space="preserve">директор МБОУ «Бичурская  СОШ № 4 </w:t>
            </w:r>
            <w:r w:rsidRPr="002C16E6">
              <w:rPr>
                <w:rFonts w:eastAsia="Times New Roman" w:cs="Times New Roman"/>
                <w:kern w:val="16"/>
                <w:szCs w:val="24"/>
                <w:lang w:eastAsia="ru-RU"/>
              </w:rPr>
              <w:t xml:space="preserve"> </w:t>
            </w: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2C16E6" w:rsidRPr="002C16E6" w:rsidRDefault="002C16E6" w:rsidP="002C16E6">
            <w:pPr>
              <w:suppressAutoHyphens/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>______________Н.А. Нестерова</w:t>
            </w:r>
          </w:p>
          <w:p w:rsidR="002C16E6" w:rsidRPr="002C16E6" w:rsidRDefault="002C16E6" w:rsidP="002C16E6">
            <w:pPr>
              <w:suppressAutoHyphens/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</w:p>
          <w:p w:rsidR="002C16E6" w:rsidRPr="002C16E6" w:rsidRDefault="002C16E6" w:rsidP="002C16E6">
            <w:pPr>
              <w:suppressAutoHyphens/>
              <w:ind w:firstLine="0"/>
              <w:jc w:val="center"/>
              <w:rPr>
                <w:rFonts w:eastAsia="Times New Roman" w:cs="Times New Roman"/>
                <w:kern w:val="16"/>
                <w:szCs w:val="24"/>
                <w:lang w:eastAsia="ar-SA"/>
              </w:rPr>
            </w:pPr>
            <w:r w:rsidRPr="002C16E6">
              <w:rPr>
                <w:rFonts w:eastAsia="Times New Roman" w:cs="Times New Roman"/>
                <w:kern w:val="16"/>
                <w:szCs w:val="24"/>
                <w:lang w:eastAsia="ar-SA"/>
              </w:rPr>
              <w:t>Приказ №___ от «___»___2021 г.</w:t>
            </w:r>
          </w:p>
          <w:p w:rsidR="002C16E6" w:rsidRPr="002C16E6" w:rsidRDefault="002C16E6" w:rsidP="002C16E6">
            <w:pPr>
              <w:tabs>
                <w:tab w:val="left" w:pos="1026"/>
              </w:tabs>
              <w:suppressAutoHyphens/>
              <w:ind w:firstLine="0"/>
              <w:jc w:val="center"/>
              <w:rPr>
                <w:rFonts w:eastAsia="Times New Roman" w:cs="Times New Roman"/>
                <w:b/>
                <w:kern w:val="16"/>
                <w:szCs w:val="24"/>
                <w:lang w:eastAsia="ar-SA"/>
              </w:rPr>
            </w:pPr>
          </w:p>
        </w:tc>
      </w:tr>
    </w:tbl>
    <w:p w:rsidR="001E492A" w:rsidRPr="002C16E6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b/>
          <w:bCs/>
          <w:szCs w:val="24"/>
          <w:lang w:val="ru" w:eastAsia="ru-RU"/>
        </w:rPr>
      </w:pPr>
    </w:p>
    <w:p w:rsidR="001E492A" w:rsidRPr="002C16E6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1E492A" w:rsidRPr="002C16E6" w:rsidRDefault="001E492A" w:rsidP="001E492A">
      <w:pPr>
        <w:shd w:val="clear" w:color="auto" w:fill="FFFFFF"/>
        <w:spacing w:after="100" w:afterAutospacing="1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1E492A">
        <w:rPr>
          <w:rFonts w:eastAsia="Times New Roman" w:cs="Times New Roman"/>
          <w:b/>
          <w:bCs/>
          <w:sz w:val="36"/>
          <w:szCs w:val="36"/>
          <w:lang w:eastAsia="ru-RU"/>
        </w:rPr>
        <w:t>План работы Методического совета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1E492A">
        <w:rPr>
          <w:rFonts w:eastAsia="Times New Roman" w:cs="Times New Roman"/>
          <w:b/>
          <w:bCs/>
          <w:sz w:val="36"/>
          <w:szCs w:val="36"/>
          <w:lang w:eastAsia="ru-RU"/>
        </w:rPr>
        <w:t>на 2020 – 2021 учебный год</w:t>
      </w:r>
    </w:p>
    <w:p w:rsidR="001E492A" w:rsidRPr="002C16E6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 </w:t>
      </w:r>
    </w:p>
    <w:p w:rsidR="001E492A" w:rsidRPr="002C16E6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2C16E6" w:rsidRPr="002C16E6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1E492A" w:rsidRPr="002C16E6" w:rsidRDefault="001E492A" w:rsidP="002C16E6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lastRenderedPageBreak/>
        <w:t>Методическая тема школы</w:t>
      </w:r>
      <w:r w:rsidRPr="001E492A">
        <w:rPr>
          <w:rFonts w:eastAsia="Times New Roman" w:cs="Times New Roman"/>
          <w:szCs w:val="24"/>
          <w:lang w:eastAsia="ru-RU"/>
        </w:rPr>
        <w:t> </w:t>
      </w:r>
      <w:r w:rsidRPr="002C16E6">
        <w:rPr>
          <w:rFonts w:eastAsia="Times New Roman" w:cs="Times New Roman"/>
          <w:szCs w:val="24"/>
          <w:lang w:eastAsia="ru-RU"/>
        </w:rPr>
        <w:t>«Повышение уровня методических и предметных компетенций педагогов, как</w:t>
      </w:r>
      <w:r w:rsidRPr="002C16E6">
        <w:rPr>
          <w:rFonts w:eastAsia="Times New Roman" w:cs="Times New Roman"/>
          <w:szCs w:val="24"/>
          <w:lang w:eastAsia="ru-RU"/>
        </w:rPr>
        <w:t xml:space="preserve"> </w:t>
      </w:r>
      <w:r w:rsidRPr="002C16E6">
        <w:rPr>
          <w:rFonts w:eastAsia="Times New Roman" w:cs="Times New Roman"/>
          <w:szCs w:val="24"/>
          <w:lang w:eastAsia="ru-RU"/>
        </w:rPr>
        <w:t>условие реализации ФГОС »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Цель: Создать условия для повышения профессионального мастерства педагогов.</w:t>
      </w:r>
    </w:p>
    <w:p w:rsidR="002C16E6" w:rsidRDefault="002C16E6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Задачи: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1. Научно-методическое обеспечение изучения и реализации ФГОС НОО</w:t>
      </w:r>
      <w:proofErr w:type="gramStart"/>
      <w:r w:rsidRPr="002C16E6">
        <w:rPr>
          <w:rFonts w:cs="Times New Roman"/>
          <w:szCs w:val="24"/>
        </w:rPr>
        <w:t>,О</w:t>
      </w:r>
      <w:proofErr w:type="gramEnd"/>
      <w:r w:rsidRPr="002C16E6">
        <w:rPr>
          <w:rFonts w:cs="Times New Roman"/>
          <w:szCs w:val="24"/>
        </w:rPr>
        <w:t>ОО СОО,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2. Создание необходимые условия для внедрения инноваций в УВП.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2. Совершенствование внутришкольной непрерывной системы повышения квалификации.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3. Совершенствование системы мониторинга и диагностики успешности образования,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уровня профессиональной компетентности и методической подготовки педагогов.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4. Использование инновационных технологий для повышения качества образования.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5. Систематизация работы учителей-предметников по темам самообразования,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 xml:space="preserve">активизация работы по выявлению и обобщению, распространению </w:t>
      </w:r>
      <w:proofErr w:type="gramStart"/>
      <w:r w:rsidRPr="002C16E6">
        <w:rPr>
          <w:rFonts w:cs="Times New Roman"/>
          <w:szCs w:val="24"/>
        </w:rPr>
        <w:t>передового</w:t>
      </w:r>
      <w:proofErr w:type="gramEnd"/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педагогического опыта творчески работающих педагогов через СМИ, сайт и т.д</w:t>
      </w:r>
      <w:proofErr w:type="gramStart"/>
      <w:r w:rsidRPr="002C16E6">
        <w:rPr>
          <w:rFonts w:cs="Times New Roman"/>
          <w:szCs w:val="24"/>
        </w:rPr>
        <w:t>..</w:t>
      </w:r>
      <w:proofErr w:type="gramEnd"/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6. Обеспечение методического сопровождения работы с молодыми и вновь принятыми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специалистами.</w:t>
      </w:r>
    </w:p>
    <w:p w:rsidR="001E492A" w:rsidRPr="002C16E6" w:rsidRDefault="001E492A" w:rsidP="002C16E6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>7. Продолжение работы по расширению образовательных услуг школы.</w:t>
      </w:r>
    </w:p>
    <w:p w:rsidR="00044BDA" w:rsidRPr="002C16E6" w:rsidRDefault="001E492A" w:rsidP="002C16E6">
      <w:pPr>
        <w:shd w:val="clear" w:color="auto" w:fill="FFFFFF"/>
        <w:spacing w:after="100" w:afterAutospacing="1"/>
        <w:ind w:firstLine="0"/>
        <w:rPr>
          <w:rFonts w:cs="Times New Roman"/>
          <w:szCs w:val="24"/>
        </w:rPr>
      </w:pPr>
      <w:r w:rsidRPr="002C16E6">
        <w:rPr>
          <w:rFonts w:cs="Times New Roman"/>
          <w:szCs w:val="24"/>
        </w:rPr>
        <w:t xml:space="preserve">8. Совершенствование системы работы и поддержки </w:t>
      </w:r>
      <w:proofErr w:type="gramStart"/>
      <w:r w:rsidRPr="002C16E6">
        <w:rPr>
          <w:rFonts w:cs="Times New Roman"/>
          <w:szCs w:val="24"/>
        </w:rPr>
        <w:t>одарённых</w:t>
      </w:r>
      <w:proofErr w:type="gramEnd"/>
      <w:r w:rsidRPr="002C16E6">
        <w:rPr>
          <w:rFonts w:cs="Times New Roman"/>
          <w:szCs w:val="24"/>
        </w:rPr>
        <w:t xml:space="preserve"> детей.</w:t>
      </w:r>
    </w:p>
    <w:p w:rsidR="00044BDA" w:rsidRPr="002C16E6" w:rsidRDefault="00044BDA" w:rsidP="001E492A">
      <w:pPr>
        <w:shd w:val="clear" w:color="auto" w:fill="FFFFFF"/>
        <w:spacing w:after="100" w:afterAutospacing="1"/>
        <w:ind w:firstLine="0"/>
        <w:rPr>
          <w:rFonts w:cs="Times New Roman"/>
          <w:szCs w:val="24"/>
        </w:rPr>
      </w:pP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Формы методической работы: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а) работа педсоветов;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б) работа методического совета школы;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в) работа методических объединений;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г) работа педагогов над темами самообразования;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д) проведение мастер-классов;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е) открытые уроки;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ё) взаимопосещение уроков;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ж) обобщение передового педагогического опыта учителей;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з) внеклассная работа;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и) аттестация педагогических кадров, участие в конкурсах и конференциях;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к) организация и контроль курсовой подготовки учителей;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л) участие в семинарах и </w:t>
      </w:r>
      <w:proofErr w:type="spellStart"/>
      <w:r w:rsidRPr="001E492A">
        <w:rPr>
          <w:rFonts w:eastAsia="Times New Roman" w:cs="Times New Roman"/>
          <w:szCs w:val="24"/>
          <w:lang w:eastAsia="ru-RU"/>
        </w:rPr>
        <w:t>вебинарах</w:t>
      </w:r>
      <w:proofErr w:type="spellEnd"/>
      <w:r w:rsidRPr="001E492A">
        <w:rPr>
          <w:rFonts w:eastAsia="Times New Roman" w:cs="Times New Roman"/>
          <w:szCs w:val="24"/>
          <w:lang w:eastAsia="ru-RU"/>
        </w:rPr>
        <w:t>.</w:t>
      </w:r>
    </w:p>
    <w:p w:rsid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 </w:t>
      </w:r>
    </w:p>
    <w:p w:rsidR="002C16E6" w:rsidRPr="001E492A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lastRenderedPageBreak/>
        <w:t>Приоритетные направления методической работы на 2020-2021 учебный год: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Организационное обеспечение:</w:t>
      </w:r>
    </w:p>
    <w:p w:rsidR="001E492A" w:rsidRPr="001E492A" w:rsidRDefault="001E492A" w:rsidP="001E492A">
      <w:pPr>
        <w:numPr>
          <w:ilvl w:val="0"/>
          <w:numId w:val="2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повышение и совершенствование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педагогического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мастерства через максимальное использование возможности урока как основной формы организации образовательной деятельности, через проведение предметных недель, взаимопосещение уроков, активное участие в семинарах, конференциях, творческих мастерских;</w:t>
      </w:r>
    </w:p>
    <w:p w:rsidR="001E492A" w:rsidRPr="001E492A" w:rsidRDefault="001E492A" w:rsidP="001E492A">
      <w:pPr>
        <w:numPr>
          <w:ilvl w:val="0"/>
          <w:numId w:val="2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организация деятельности профессиональных объединений педагогов;</w:t>
      </w:r>
    </w:p>
    <w:p w:rsidR="001E492A" w:rsidRPr="001E492A" w:rsidRDefault="001E492A" w:rsidP="001E492A">
      <w:pPr>
        <w:numPr>
          <w:ilvl w:val="0"/>
          <w:numId w:val="2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Технологическое обеспечение:</w:t>
      </w:r>
    </w:p>
    <w:p w:rsidR="001E492A" w:rsidRPr="001E492A" w:rsidRDefault="001E492A" w:rsidP="001E492A">
      <w:pPr>
        <w:numPr>
          <w:ilvl w:val="0"/>
          <w:numId w:val="3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1E492A" w:rsidRPr="001E492A" w:rsidRDefault="001E492A" w:rsidP="001E492A">
      <w:pPr>
        <w:numPr>
          <w:ilvl w:val="0"/>
          <w:numId w:val="3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обеспечение обоснованности и эффективности планирования процесса обучения детей;</w:t>
      </w:r>
    </w:p>
    <w:p w:rsidR="001E492A" w:rsidRPr="001E492A" w:rsidRDefault="001E492A" w:rsidP="001E492A">
      <w:pPr>
        <w:numPr>
          <w:ilvl w:val="0"/>
          <w:numId w:val="3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укрепление материально-технической базы методической службы школы.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Информационное обеспечение:</w:t>
      </w:r>
    </w:p>
    <w:p w:rsidR="001E492A" w:rsidRPr="001E492A" w:rsidRDefault="001E492A" w:rsidP="001E492A">
      <w:pPr>
        <w:numPr>
          <w:ilvl w:val="0"/>
          <w:numId w:val="4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1E492A" w:rsidRPr="001E492A" w:rsidRDefault="001E492A" w:rsidP="001E492A">
      <w:pPr>
        <w:numPr>
          <w:ilvl w:val="0"/>
          <w:numId w:val="4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создание банка методических идей и наработок учителей школы;</w:t>
      </w:r>
    </w:p>
    <w:p w:rsidR="001E492A" w:rsidRPr="001E492A" w:rsidRDefault="001E492A" w:rsidP="001E492A">
      <w:pPr>
        <w:numPr>
          <w:ilvl w:val="0"/>
          <w:numId w:val="4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разработка и внедрение методических рекомендаций для педагогов по приоритетным направлениям школы.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Создание условий для развития личности ребенка:</w:t>
      </w:r>
    </w:p>
    <w:p w:rsidR="001E492A" w:rsidRPr="001E492A" w:rsidRDefault="002C16E6" w:rsidP="002C16E6">
      <w:pPr>
        <w:shd w:val="clear" w:color="auto" w:fill="FFFFFF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1E492A" w:rsidRPr="001E492A">
        <w:rPr>
          <w:rFonts w:eastAsia="Times New Roman" w:cs="Times New Roman"/>
          <w:szCs w:val="24"/>
          <w:lang w:eastAsia="ru-RU"/>
        </w:rPr>
        <w:t>1</w:t>
      </w:r>
      <w:r>
        <w:rPr>
          <w:rFonts w:eastAsia="Times New Roman" w:cs="Times New Roman"/>
          <w:szCs w:val="24"/>
          <w:lang w:eastAsia="ru-RU"/>
        </w:rPr>
        <w:t>.</w:t>
      </w:r>
      <w:r w:rsidR="001E492A" w:rsidRPr="001E492A">
        <w:rPr>
          <w:rFonts w:eastAsia="Times New Roman" w:cs="Times New Roman"/>
          <w:szCs w:val="24"/>
          <w:lang w:eastAsia="ru-RU"/>
        </w:rPr>
        <w:t xml:space="preserve"> изучение особенностей </w:t>
      </w:r>
      <w:proofErr w:type="gramStart"/>
      <w:r w:rsidR="001E492A" w:rsidRPr="001E492A">
        <w:rPr>
          <w:rFonts w:eastAsia="Times New Roman" w:cs="Times New Roman"/>
          <w:szCs w:val="24"/>
          <w:lang w:eastAsia="ru-RU"/>
        </w:rPr>
        <w:t>индивидуального</w:t>
      </w:r>
      <w:proofErr w:type="gramEnd"/>
      <w:r w:rsidR="001E492A" w:rsidRPr="001E492A">
        <w:rPr>
          <w:rFonts w:eastAsia="Times New Roman" w:cs="Times New Roman"/>
          <w:szCs w:val="24"/>
          <w:lang w:eastAsia="ru-RU"/>
        </w:rPr>
        <w:t xml:space="preserve"> развития детей;</w:t>
      </w:r>
    </w:p>
    <w:p w:rsidR="001E492A" w:rsidRPr="001E492A" w:rsidRDefault="001E492A" w:rsidP="002C16E6">
      <w:pPr>
        <w:numPr>
          <w:ilvl w:val="0"/>
          <w:numId w:val="5"/>
        </w:numPr>
        <w:shd w:val="clear" w:color="auto" w:fill="FFFFFF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формирование у обучающихся мотивации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к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познавательной деятельности;</w:t>
      </w:r>
    </w:p>
    <w:p w:rsidR="001E492A" w:rsidRPr="001E492A" w:rsidRDefault="001E492A" w:rsidP="002C16E6">
      <w:pPr>
        <w:numPr>
          <w:ilvl w:val="0"/>
          <w:numId w:val="5"/>
        </w:numPr>
        <w:shd w:val="clear" w:color="auto" w:fill="FFFFFF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создание условий для обеспечения профессионального самоопределения школьников;</w:t>
      </w:r>
    </w:p>
    <w:p w:rsidR="001E492A" w:rsidRPr="001E492A" w:rsidRDefault="001E492A" w:rsidP="001E492A">
      <w:pPr>
        <w:numPr>
          <w:ilvl w:val="0"/>
          <w:numId w:val="5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психолого-педагогическое сопровождение образовательной программы школы.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Создание условий для укрепления здоровья учащихся:</w:t>
      </w:r>
    </w:p>
    <w:p w:rsidR="001E492A" w:rsidRPr="001E492A" w:rsidRDefault="001E492A" w:rsidP="001E492A">
      <w:pPr>
        <w:numPr>
          <w:ilvl w:val="0"/>
          <w:numId w:val="6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отслеживание динамики здоровья учащихся;</w:t>
      </w:r>
    </w:p>
    <w:p w:rsidR="001E492A" w:rsidRPr="001E492A" w:rsidRDefault="001E492A" w:rsidP="001E492A">
      <w:pPr>
        <w:numPr>
          <w:ilvl w:val="0"/>
          <w:numId w:val="6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разработка методических рекомендаций педагогам школы по использованию здоровьесберегающих методик и преодолению учебных перегрузок школьников.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Диагностика и контроль результативности образовательной деятельности:</w:t>
      </w:r>
    </w:p>
    <w:p w:rsidR="001E492A" w:rsidRPr="001E492A" w:rsidRDefault="001E492A" w:rsidP="001E492A">
      <w:pPr>
        <w:numPr>
          <w:ilvl w:val="0"/>
          <w:numId w:val="7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Мониторинг качества знаний учащихся;</w:t>
      </w:r>
    </w:p>
    <w:p w:rsidR="001E492A" w:rsidRPr="001E492A" w:rsidRDefault="001E492A" w:rsidP="001E492A">
      <w:pPr>
        <w:numPr>
          <w:ilvl w:val="0"/>
          <w:numId w:val="7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формирование у обучающихся универсальных учебных действий;</w:t>
      </w:r>
    </w:p>
    <w:p w:rsidR="001E492A" w:rsidRDefault="001E492A" w:rsidP="001E492A">
      <w:pPr>
        <w:numPr>
          <w:ilvl w:val="0"/>
          <w:numId w:val="7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2C16E6" w:rsidRDefault="002C16E6" w:rsidP="002C16E6">
      <w:pPr>
        <w:shd w:val="clear" w:color="auto" w:fill="FFFFFF"/>
        <w:spacing w:after="100" w:afterAutospacing="1"/>
        <w:rPr>
          <w:rFonts w:eastAsia="Times New Roman" w:cs="Times New Roman"/>
          <w:szCs w:val="24"/>
          <w:lang w:eastAsia="ru-RU"/>
        </w:rPr>
      </w:pPr>
    </w:p>
    <w:p w:rsidR="001E492A" w:rsidRPr="001E492A" w:rsidRDefault="002C16E6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Работа</w:t>
      </w:r>
      <w:r w:rsidR="001E492A" w:rsidRPr="001E492A">
        <w:rPr>
          <w:rFonts w:eastAsia="Times New Roman" w:cs="Times New Roman"/>
          <w:b/>
          <w:bCs/>
          <w:szCs w:val="24"/>
          <w:lang w:eastAsia="ru-RU"/>
        </w:rPr>
        <w:t xml:space="preserve"> школьных методических объединений: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согласование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календарно-тематических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планов;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преемственность в работе начальных классов и основного звена;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методы работы по ликвидации пробелов в знаниях обучающихся;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методы работы с обучающимися,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имеющими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повышенную мотивацию к учебно-познавательной деятельности;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формы и методы промежуточного и итогового контроля;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отчеты учителей по темам самообразования;</w:t>
      </w:r>
    </w:p>
    <w:p w:rsidR="001E492A" w:rsidRPr="001E492A" w:rsidRDefault="001E492A" w:rsidP="001E492A">
      <w:pPr>
        <w:numPr>
          <w:ilvl w:val="0"/>
          <w:numId w:val="8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итоговая аттестация обучающихся.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Работа с новыми государственными образовательными стандартами:</w:t>
      </w:r>
    </w:p>
    <w:p w:rsidR="001E492A" w:rsidRPr="001E492A" w:rsidRDefault="001E492A" w:rsidP="001E492A">
      <w:pPr>
        <w:numPr>
          <w:ilvl w:val="0"/>
          <w:numId w:val="9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реализация ФГОС ООО в 5-9 классах, ФГОС СОО в 10, 11 классах;</w:t>
      </w:r>
    </w:p>
    <w:p w:rsidR="001E492A" w:rsidRPr="001E492A" w:rsidRDefault="001E492A" w:rsidP="001E492A">
      <w:pPr>
        <w:numPr>
          <w:ilvl w:val="0"/>
          <w:numId w:val="9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разработка и утверждение рабочих программ и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календарно-тематических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планов;</w:t>
      </w:r>
    </w:p>
    <w:p w:rsidR="001E492A" w:rsidRPr="001E492A" w:rsidRDefault="001E492A" w:rsidP="001E492A">
      <w:pPr>
        <w:numPr>
          <w:ilvl w:val="0"/>
          <w:numId w:val="9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разработка и утверждение п</w:t>
      </w:r>
      <w:r w:rsidR="002C16E6">
        <w:rPr>
          <w:rFonts w:eastAsia="Times New Roman" w:cs="Times New Roman"/>
          <w:szCs w:val="24"/>
          <w:lang w:eastAsia="ru-RU"/>
        </w:rPr>
        <w:t xml:space="preserve">рограмм </w:t>
      </w:r>
      <w:proofErr w:type="gramStart"/>
      <w:r w:rsidR="002C16E6">
        <w:rPr>
          <w:rFonts w:eastAsia="Times New Roman" w:cs="Times New Roman"/>
          <w:szCs w:val="24"/>
          <w:lang w:eastAsia="ru-RU"/>
        </w:rPr>
        <w:t>внеурочной</w:t>
      </w:r>
      <w:proofErr w:type="gramEnd"/>
      <w:r w:rsidR="002C16E6">
        <w:rPr>
          <w:rFonts w:eastAsia="Times New Roman" w:cs="Times New Roman"/>
          <w:szCs w:val="24"/>
          <w:lang w:eastAsia="ru-RU"/>
        </w:rPr>
        <w:t xml:space="preserve"> деятельности</w:t>
      </w:r>
      <w:r w:rsidRPr="001E492A">
        <w:rPr>
          <w:rFonts w:eastAsia="Times New Roman" w:cs="Times New Roman"/>
          <w:szCs w:val="24"/>
          <w:lang w:eastAsia="ru-RU"/>
        </w:rPr>
        <w:t>;</w:t>
      </w:r>
    </w:p>
    <w:p w:rsidR="001E492A" w:rsidRPr="001E492A" w:rsidRDefault="001E492A" w:rsidP="001E492A">
      <w:pPr>
        <w:numPr>
          <w:ilvl w:val="0"/>
          <w:numId w:val="9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организация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проектной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деятельности в начальной и основной школе;</w:t>
      </w:r>
    </w:p>
    <w:p w:rsidR="001E492A" w:rsidRPr="001E492A" w:rsidRDefault="001E492A" w:rsidP="001E492A">
      <w:pPr>
        <w:numPr>
          <w:ilvl w:val="0"/>
          <w:numId w:val="9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формы и методы  промежуточного и итогового контроля.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Одной из основных задач, сформулированных в результате анализа работы МО школы за 2019-2020 учебный год, стоит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Для организации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дифференцированной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работы с педагогическими кадрами в школе организована работа по самосовершенствованию педагогического мастерства.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Цель работы методического совета:</w:t>
      </w:r>
      <w:r w:rsidRPr="001E492A">
        <w:rPr>
          <w:rFonts w:eastAsia="Times New Roman" w:cs="Times New Roman"/>
          <w:szCs w:val="24"/>
          <w:lang w:eastAsia="ru-RU"/>
        </w:rPr>
        <w:t> обеспечение методических условий для эффективной реализации ФГОС НОО, ФГОС ООО, ФГОС СОО,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 ,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ФГОС ОВЗ через систему непрерывного профессионального развития.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 xml:space="preserve">Задачи </w:t>
      </w:r>
      <w:proofErr w:type="gramStart"/>
      <w:r w:rsidRPr="001E492A">
        <w:rPr>
          <w:rFonts w:eastAsia="Times New Roman" w:cs="Times New Roman"/>
          <w:b/>
          <w:bCs/>
          <w:szCs w:val="24"/>
          <w:lang w:eastAsia="ru-RU"/>
        </w:rPr>
        <w:t>методического</w:t>
      </w:r>
      <w:proofErr w:type="gramEnd"/>
      <w:r w:rsidRPr="001E492A">
        <w:rPr>
          <w:rFonts w:eastAsia="Times New Roman" w:cs="Times New Roman"/>
          <w:b/>
          <w:bCs/>
          <w:szCs w:val="24"/>
          <w:lang w:eastAsia="ru-RU"/>
        </w:rPr>
        <w:t xml:space="preserve"> совета школы на новый учебный год: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Научно - методическое обеспечение реализации ФГОС, создание необходимых условий для внедрения инноваций в УВП, реализации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образовательной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программы, программы школы. Вооружение педагогов школы наиболее эффективными способами организации УВП, анализа, экспертизы педагогической деятельности и деятельности учащихся в соответствии с современными требованиями к уровню обученности, воспитанности.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Повышение профессиональной компетентности педагогов в соответствии с требованиями профессионального стандарта. Обеспечение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оптимального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уровня квалификации педагогических кадров, необходимого для успешного развития школы.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Приведение в систему работы учителей-предметников по темам самообразования.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Пополнение информационного педагогического школьного банка данных о педагогическом опыте через обобщение и изучения опыта работы коллег. Содействие распространению передового педагогического опыта.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Обеспечение методического сопровождения работы с молодыми специалистами и вновь прибывшими педагогами.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lastRenderedPageBreak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 Осуществление диагностики методических затруднений педагогов, оказание им своевременной методической поддержки.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Осуществление координации действий методических объединений по различным инновационным направлениям.</w:t>
      </w:r>
    </w:p>
    <w:p w:rsidR="001E492A" w:rsidRPr="001E492A" w:rsidRDefault="001E492A" w:rsidP="001E492A">
      <w:pPr>
        <w:numPr>
          <w:ilvl w:val="0"/>
          <w:numId w:val="10"/>
        </w:numPr>
        <w:shd w:val="clear" w:color="auto" w:fill="FFFFFF"/>
        <w:spacing w:after="100" w:afterAutospacing="1"/>
        <w:ind w:left="45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Развитие и совершенствование системы работы и поддержки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одаренных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учащихся.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 </w:t>
      </w:r>
      <w:r w:rsidRPr="001E492A">
        <w:rPr>
          <w:rFonts w:eastAsia="Times New Roman" w:cs="Times New Roman"/>
          <w:b/>
          <w:bCs/>
          <w:szCs w:val="24"/>
          <w:lang w:eastAsia="ru-RU"/>
        </w:rPr>
        <w:t>Основные направления работы методического совета на 2020-2021 учебный год.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1. Координация деятельности методических объединений;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5. Разработка системы методических мероприятий по обобщению и распространению педагогического опыта сотрудников школы;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6. Реализация программного - целевого планирования по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приоритетным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направлениями УВП;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7. Информационно - аналитическая деятельность.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br/>
      </w:r>
      <w:r w:rsidRPr="001E492A">
        <w:rPr>
          <w:rFonts w:eastAsia="Times New Roman" w:cs="Times New Roman"/>
          <w:b/>
          <w:bCs/>
          <w:szCs w:val="24"/>
          <w:lang w:eastAsia="ru-RU"/>
        </w:rPr>
        <w:t>Работа методического совета школы.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В 2020-2021 учебном году на заседаниях МС будут рассмотрены следующие вопросы: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Ит</w:t>
      </w:r>
      <w:r w:rsidR="002C16E6">
        <w:rPr>
          <w:rFonts w:eastAsia="Times New Roman" w:cs="Times New Roman"/>
          <w:szCs w:val="24"/>
          <w:lang w:eastAsia="ru-RU"/>
        </w:rPr>
        <w:t>оги методической работы за 2019</w:t>
      </w:r>
      <w:r w:rsidRPr="001E492A">
        <w:rPr>
          <w:rFonts w:eastAsia="Times New Roman" w:cs="Times New Roman"/>
          <w:szCs w:val="24"/>
          <w:lang w:eastAsia="ru-RU"/>
        </w:rPr>
        <w:t xml:space="preserve">-2020 учебный год,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основные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задачи на новый учебный год.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Выработка программы подготовки и проведения педсоветов.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Организация и проведение предметных школьных и муниципальных олимпиад.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- Итоги мониторинга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учебной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деятельности по результатам полугодий.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Управление качеством образования в школе. Результаты диагностики уровня обученности обучающихся по итогам </w:t>
      </w:r>
      <w:r w:rsidRPr="001E492A">
        <w:rPr>
          <w:rFonts w:eastAsia="Times New Roman" w:cs="Times New Roman"/>
          <w:szCs w:val="24"/>
          <w:lang w:val="en-US" w:eastAsia="ru-RU"/>
        </w:rPr>
        <w:t>I</w:t>
      </w:r>
      <w:r w:rsidRPr="001E492A">
        <w:rPr>
          <w:rFonts w:eastAsia="Times New Roman" w:cs="Times New Roman"/>
          <w:szCs w:val="24"/>
          <w:lang w:eastAsia="ru-RU"/>
        </w:rPr>
        <w:t> полугодия. Сравнительная характеристика.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lastRenderedPageBreak/>
        <w:t xml:space="preserve">- Работа с обучающимися,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имеющими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мотивацию к учебно-познавательной деятельности, проблемы в обучении.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Подведение итогов аттестации учителей школы, анализ реализации системы курсовой подготовки.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Подготовка к итоговой аттестации в 9-х, 11 классах.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- Подведение итогов по самообразованию, самооценка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профессионального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развития учителей.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 xml:space="preserve">- Мониторинг </w:t>
      </w:r>
      <w:proofErr w:type="gramStart"/>
      <w:r w:rsidRPr="001E492A">
        <w:rPr>
          <w:rFonts w:eastAsia="Times New Roman" w:cs="Times New Roman"/>
          <w:szCs w:val="24"/>
          <w:lang w:eastAsia="ru-RU"/>
        </w:rPr>
        <w:t>учебной</w:t>
      </w:r>
      <w:proofErr w:type="gramEnd"/>
      <w:r w:rsidRPr="001E492A">
        <w:rPr>
          <w:rFonts w:eastAsia="Times New Roman" w:cs="Times New Roman"/>
          <w:szCs w:val="24"/>
          <w:lang w:eastAsia="ru-RU"/>
        </w:rPr>
        <w:t xml:space="preserve"> деятельности за год. Результативность работы МС.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 Обсуждение плана работы на 2021-2022 учебный год.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-Работа по ФГОС.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t> </w:t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b/>
          <w:bCs/>
          <w:szCs w:val="24"/>
          <w:lang w:eastAsia="ru-RU"/>
        </w:rPr>
        <w:t>План работы методического совета</w:t>
      </w:r>
    </w:p>
    <w:tbl>
      <w:tblPr>
        <w:tblW w:w="946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1"/>
        <w:gridCol w:w="2279"/>
        <w:gridCol w:w="393"/>
        <w:gridCol w:w="1274"/>
        <w:gridCol w:w="1694"/>
      </w:tblGrid>
      <w:tr w:rsidR="002C16E6" w:rsidRPr="001E492A" w:rsidTr="00044BDA"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2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Сроки проведения</w:t>
            </w:r>
          </w:p>
        </w:tc>
        <w:tc>
          <w:tcPr>
            <w:tcW w:w="291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Ответственный</w:t>
            </w:r>
          </w:p>
        </w:tc>
      </w:tr>
      <w:tr w:rsidR="002C16E6" w:rsidRPr="001E492A" w:rsidTr="00044BDA">
        <w:tc>
          <w:tcPr>
            <w:tcW w:w="9461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Методические советы</w:t>
            </w:r>
          </w:p>
        </w:tc>
      </w:tr>
      <w:tr w:rsidR="002C16E6" w:rsidRPr="001E492A" w:rsidTr="00044BDA"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1. Итоги методической работы за 2019 -2020 учебный год.</w:t>
            </w:r>
          </w:p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2. Задачи методической работы по повышению эффективности и качества образовательного процесса в новом 2019-2020 учебном году.</w:t>
            </w:r>
          </w:p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3.Утверждение плана методической работы школы на 2020-2021 уч.г.</w:t>
            </w:r>
          </w:p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 xml:space="preserve">4.Рассмотрение плана работы школьных методических объединений и педагогов </w:t>
            </w:r>
            <w:proofErr w:type="gramStart"/>
            <w:r w:rsidRPr="001E492A">
              <w:rPr>
                <w:rFonts w:eastAsia="Times New Roman" w:cs="Times New Roman"/>
                <w:szCs w:val="24"/>
                <w:lang w:eastAsia="ru-RU"/>
              </w:rPr>
              <w:t>дополнительного</w:t>
            </w:r>
            <w:proofErr w:type="gramEnd"/>
            <w:r w:rsidRPr="001E492A">
              <w:rPr>
                <w:rFonts w:eastAsia="Times New Roman" w:cs="Times New Roman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2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4968FB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август</w:t>
            </w:r>
          </w:p>
        </w:tc>
        <w:tc>
          <w:tcPr>
            <w:tcW w:w="291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Зам.директора по УВР, руководители ШМО</w:t>
            </w:r>
          </w:p>
        </w:tc>
      </w:tr>
      <w:tr w:rsidR="002C16E6" w:rsidRPr="001E492A" w:rsidTr="00044BDA"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 xml:space="preserve">Современный урок как основа </w:t>
            </w:r>
            <w:proofErr w:type="gramStart"/>
            <w:r w:rsidRPr="001E492A">
              <w:rPr>
                <w:rFonts w:eastAsia="Times New Roman" w:cs="Times New Roman"/>
                <w:szCs w:val="24"/>
                <w:lang w:eastAsia="ru-RU"/>
              </w:rPr>
              <w:t>эффективного</w:t>
            </w:r>
            <w:proofErr w:type="gramEnd"/>
            <w:r w:rsidRPr="001E492A">
              <w:rPr>
                <w:rFonts w:eastAsia="Times New Roman" w:cs="Times New Roman"/>
                <w:szCs w:val="24"/>
                <w:lang w:eastAsia="ru-RU"/>
              </w:rPr>
              <w:t xml:space="preserve"> и качественного образования</w:t>
            </w:r>
          </w:p>
        </w:tc>
        <w:tc>
          <w:tcPr>
            <w:tcW w:w="2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ноябрь</w:t>
            </w:r>
          </w:p>
        </w:tc>
        <w:tc>
          <w:tcPr>
            <w:tcW w:w="291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Зам.директора по УВР, руководители МО</w:t>
            </w:r>
          </w:p>
        </w:tc>
      </w:tr>
      <w:tr w:rsidR="002C16E6" w:rsidRPr="001E492A" w:rsidTr="00044BDA"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38522F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522F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Pr="0038522F">
              <w:rPr>
                <w:rFonts w:eastAsia="Times New Roman" w:cs="Times New Roman"/>
                <w:szCs w:val="24"/>
                <w:lang w:eastAsia="ru-RU"/>
              </w:rPr>
              <w:tab/>
              <w:t>Создание условий для реализации интеллектуального и творческого потенциала учащихся</w:t>
            </w:r>
          </w:p>
        </w:tc>
        <w:tc>
          <w:tcPr>
            <w:tcW w:w="2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4968FB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январь</w:t>
            </w:r>
          </w:p>
        </w:tc>
        <w:tc>
          <w:tcPr>
            <w:tcW w:w="291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38522F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Зам.директора по УВР, руководител</w:t>
            </w:r>
            <w:r w:rsidR="0038522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1E492A">
              <w:rPr>
                <w:rFonts w:eastAsia="Times New Roman" w:cs="Times New Roman"/>
                <w:szCs w:val="24"/>
                <w:lang w:eastAsia="ru-RU"/>
              </w:rPr>
              <w:t xml:space="preserve"> ШМО</w:t>
            </w:r>
          </w:p>
        </w:tc>
      </w:tr>
      <w:tr w:rsidR="002C16E6" w:rsidRPr="001E492A" w:rsidTr="00044BDA"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D1704D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Организация подготовки к ГИА</w:t>
            </w:r>
            <w:r w:rsidR="00407A62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="00407A62">
              <w:rPr>
                <w:rFonts w:eastAsia="Times New Roman" w:cs="Times New Roman"/>
                <w:szCs w:val="24"/>
                <w:lang w:eastAsia="ru-RU"/>
              </w:rPr>
              <w:lastRenderedPageBreak/>
              <w:t>ВПР</w:t>
            </w:r>
            <w:bookmarkStart w:id="0" w:name="_GoBack"/>
            <w:bookmarkEnd w:id="0"/>
          </w:p>
        </w:tc>
        <w:tc>
          <w:tcPr>
            <w:tcW w:w="2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4968FB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917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c>
          <w:tcPr>
            <w:tcW w:w="9461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Работа школьных методических объединений.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 и отчетных мероприятий.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сентябрь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Организация участия и проведения конкурсов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Октябрь Февраль Март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b/>
                <w:bCs/>
                <w:szCs w:val="24"/>
                <w:lang w:eastAsia="ru-RU"/>
              </w:rPr>
              <w:t>В течение года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октябрь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Выполнение государственных программ по предметам.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Зам.директора по УВР, 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Подготовка материалов промежуточной аттестации обучающихся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30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Работа над методической проблемой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работы над методической темой, предлагаемых для </w:t>
            </w:r>
            <w:r w:rsidRPr="001E492A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участия в творческом отчете.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  <w:tr w:rsidR="002C16E6" w:rsidRPr="001E492A" w:rsidTr="00044BDA">
        <w:trPr>
          <w:trHeight w:val="915"/>
        </w:trPr>
        <w:tc>
          <w:tcPr>
            <w:tcW w:w="42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lastRenderedPageBreak/>
              <w:t>Анализ результатов работы за год</w:t>
            </w:r>
          </w:p>
        </w:tc>
        <w:tc>
          <w:tcPr>
            <w:tcW w:w="28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Отчет о работе над методической темой.</w:t>
            </w:r>
          </w:p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29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11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E492A" w:rsidRPr="001E492A" w:rsidRDefault="001E492A" w:rsidP="001E492A">
            <w:pPr>
              <w:spacing w:after="100" w:afterAutospacing="1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1E492A">
              <w:rPr>
                <w:rFonts w:eastAsia="Times New Roman" w:cs="Times New Roman"/>
                <w:szCs w:val="24"/>
                <w:lang w:eastAsia="ru-RU"/>
              </w:rPr>
              <w:t>Руководители ШМО</w:t>
            </w:r>
          </w:p>
        </w:tc>
      </w:tr>
    </w:tbl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br/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br/>
      </w:r>
    </w:p>
    <w:p w:rsidR="001E492A" w:rsidRPr="001E492A" w:rsidRDefault="001E492A" w:rsidP="001E492A">
      <w:pPr>
        <w:shd w:val="clear" w:color="auto" w:fill="FFFFFF"/>
        <w:spacing w:after="100" w:afterAutospacing="1"/>
        <w:ind w:firstLine="0"/>
        <w:rPr>
          <w:rFonts w:eastAsia="Times New Roman" w:cs="Times New Roman"/>
          <w:szCs w:val="24"/>
          <w:lang w:eastAsia="ru-RU"/>
        </w:rPr>
      </w:pPr>
      <w:r w:rsidRPr="001E492A">
        <w:rPr>
          <w:rFonts w:eastAsia="Times New Roman" w:cs="Times New Roman"/>
          <w:szCs w:val="24"/>
          <w:lang w:eastAsia="ru-RU"/>
        </w:rPr>
        <w:br/>
      </w:r>
    </w:p>
    <w:p w:rsidR="00CF67F9" w:rsidRPr="002C16E6" w:rsidRDefault="00CF67F9" w:rsidP="001E492A">
      <w:pPr>
        <w:rPr>
          <w:rFonts w:cs="Times New Roman"/>
          <w:szCs w:val="24"/>
        </w:rPr>
      </w:pPr>
    </w:p>
    <w:sectPr w:rsidR="00CF67F9" w:rsidRPr="002C16E6" w:rsidSect="009740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364B"/>
    <w:multiLevelType w:val="multilevel"/>
    <w:tmpl w:val="4560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26FD1"/>
    <w:multiLevelType w:val="multilevel"/>
    <w:tmpl w:val="C870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2135C"/>
    <w:multiLevelType w:val="multilevel"/>
    <w:tmpl w:val="AA7C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0233F3"/>
    <w:multiLevelType w:val="multilevel"/>
    <w:tmpl w:val="5546D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25FDD"/>
    <w:multiLevelType w:val="multilevel"/>
    <w:tmpl w:val="C17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DA4E77"/>
    <w:multiLevelType w:val="multilevel"/>
    <w:tmpl w:val="C3FA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7739B"/>
    <w:multiLevelType w:val="multilevel"/>
    <w:tmpl w:val="A15C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D53C4"/>
    <w:multiLevelType w:val="multilevel"/>
    <w:tmpl w:val="A65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6D64B6"/>
    <w:multiLevelType w:val="multilevel"/>
    <w:tmpl w:val="BB8A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71B33"/>
    <w:multiLevelType w:val="multilevel"/>
    <w:tmpl w:val="5C64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14"/>
    <w:rsid w:val="00000D16"/>
    <w:rsid w:val="000011B8"/>
    <w:rsid w:val="00001737"/>
    <w:rsid w:val="00001845"/>
    <w:rsid w:val="00002000"/>
    <w:rsid w:val="0000438F"/>
    <w:rsid w:val="00004B3B"/>
    <w:rsid w:val="00006904"/>
    <w:rsid w:val="00006C0E"/>
    <w:rsid w:val="000106B5"/>
    <w:rsid w:val="00012B93"/>
    <w:rsid w:val="00014611"/>
    <w:rsid w:val="000153C2"/>
    <w:rsid w:val="00015A81"/>
    <w:rsid w:val="00020DBA"/>
    <w:rsid w:val="00021251"/>
    <w:rsid w:val="00022961"/>
    <w:rsid w:val="00022BC7"/>
    <w:rsid w:val="00025E21"/>
    <w:rsid w:val="0002612C"/>
    <w:rsid w:val="0002681A"/>
    <w:rsid w:val="00026859"/>
    <w:rsid w:val="00027614"/>
    <w:rsid w:val="00030E05"/>
    <w:rsid w:val="000333FE"/>
    <w:rsid w:val="00034357"/>
    <w:rsid w:val="000355AB"/>
    <w:rsid w:val="00035929"/>
    <w:rsid w:val="00036816"/>
    <w:rsid w:val="000402F8"/>
    <w:rsid w:val="0004084F"/>
    <w:rsid w:val="000411F7"/>
    <w:rsid w:val="00043BEA"/>
    <w:rsid w:val="00044BDA"/>
    <w:rsid w:val="000464E4"/>
    <w:rsid w:val="00046F3F"/>
    <w:rsid w:val="000508ED"/>
    <w:rsid w:val="00050F08"/>
    <w:rsid w:val="000515B5"/>
    <w:rsid w:val="0005170C"/>
    <w:rsid w:val="00052010"/>
    <w:rsid w:val="00053996"/>
    <w:rsid w:val="00053F4D"/>
    <w:rsid w:val="000570D3"/>
    <w:rsid w:val="00057D06"/>
    <w:rsid w:val="0006211E"/>
    <w:rsid w:val="00063778"/>
    <w:rsid w:val="000638D1"/>
    <w:rsid w:val="00063B7B"/>
    <w:rsid w:val="000640A1"/>
    <w:rsid w:val="00066598"/>
    <w:rsid w:val="00067134"/>
    <w:rsid w:val="00067972"/>
    <w:rsid w:val="00076B79"/>
    <w:rsid w:val="00081E29"/>
    <w:rsid w:val="00084FD6"/>
    <w:rsid w:val="000853ED"/>
    <w:rsid w:val="00086016"/>
    <w:rsid w:val="0009086F"/>
    <w:rsid w:val="00090A1B"/>
    <w:rsid w:val="00090C33"/>
    <w:rsid w:val="00090F0E"/>
    <w:rsid w:val="00090F3F"/>
    <w:rsid w:val="000916AA"/>
    <w:rsid w:val="0009285A"/>
    <w:rsid w:val="00093EB0"/>
    <w:rsid w:val="00094FA3"/>
    <w:rsid w:val="000A1241"/>
    <w:rsid w:val="000A36D4"/>
    <w:rsid w:val="000A3AF4"/>
    <w:rsid w:val="000A4C26"/>
    <w:rsid w:val="000A500C"/>
    <w:rsid w:val="000A6BC7"/>
    <w:rsid w:val="000A6BE0"/>
    <w:rsid w:val="000B0A4F"/>
    <w:rsid w:val="000B10E4"/>
    <w:rsid w:val="000B11E5"/>
    <w:rsid w:val="000B1249"/>
    <w:rsid w:val="000B50A7"/>
    <w:rsid w:val="000B61FF"/>
    <w:rsid w:val="000B6F1F"/>
    <w:rsid w:val="000B7107"/>
    <w:rsid w:val="000C0268"/>
    <w:rsid w:val="000C68E6"/>
    <w:rsid w:val="000C7718"/>
    <w:rsid w:val="000D0BDB"/>
    <w:rsid w:val="000D1F25"/>
    <w:rsid w:val="000D4CD2"/>
    <w:rsid w:val="000D4F0A"/>
    <w:rsid w:val="000D5363"/>
    <w:rsid w:val="000D62B4"/>
    <w:rsid w:val="000D76A6"/>
    <w:rsid w:val="000D7C55"/>
    <w:rsid w:val="000E09C2"/>
    <w:rsid w:val="000E1731"/>
    <w:rsid w:val="000E1C46"/>
    <w:rsid w:val="000E1F76"/>
    <w:rsid w:val="000E2807"/>
    <w:rsid w:val="000E39E4"/>
    <w:rsid w:val="000E3F80"/>
    <w:rsid w:val="000E655E"/>
    <w:rsid w:val="000E6C52"/>
    <w:rsid w:val="000E708F"/>
    <w:rsid w:val="000E7CEC"/>
    <w:rsid w:val="000F1303"/>
    <w:rsid w:val="000F2666"/>
    <w:rsid w:val="000F2DDC"/>
    <w:rsid w:val="000F33EC"/>
    <w:rsid w:val="000F3693"/>
    <w:rsid w:val="000F52D3"/>
    <w:rsid w:val="000F5839"/>
    <w:rsid w:val="000F6DE4"/>
    <w:rsid w:val="000F7C76"/>
    <w:rsid w:val="000F7E7F"/>
    <w:rsid w:val="0010041A"/>
    <w:rsid w:val="001015B0"/>
    <w:rsid w:val="00102AD9"/>
    <w:rsid w:val="00102AF0"/>
    <w:rsid w:val="0010440B"/>
    <w:rsid w:val="00104664"/>
    <w:rsid w:val="00105BCA"/>
    <w:rsid w:val="00107590"/>
    <w:rsid w:val="001075C1"/>
    <w:rsid w:val="00113E13"/>
    <w:rsid w:val="00115004"/>
    <w:rsid w:val="001163FC"/>
    <w:rsid w:val="00116BD8"/>
    <w:rsid w:val="001212A8"/>
    <w:rsid w:val="00121915"/>
    <w:rsid w:val="00123EA6"/>
    <w:rsid w:val="0012729E"/>
    <w:rsid w:val="00134A4E"/>
    <w:rsid w:val="0013699B"/>
    <w:rsid w:val="00140D45"/>
    <w:rsid w:val="0014172D"/>
    <w:rsid w:val="001419DA"/>
    <w:rsid w:val="00142305"/>
    <w:rsid w:val="00142FF9"/>
    <w:rsid w:val="001436EB"/>
    <w:rsid w:val="00145903"/>
    <w:rsid w:val="00145CB0"/>
    <w:rsid w:val="00146459"/>
    <w:rsid w:val="001464C8"/>
    <w:rsid w:val="0014788D"/>
    <w:rsid w:val="001501DC"/>
    <w:rsid w:val="00150477"/>
    <w:rsid w:val="00151CE8"/>
    <w:rsid w:val="00154C9F"/>
    <w:rsid w:val="001603CE"/>
    <w:rsid w:val="00160D17"/>
    <w:rsid w:val="001639CD"/>
    <w:rsid w:val="00164F53"/>
    <w:rsid w:val="001651C0"/>
    <w:rsid w:val="00166773"/>
    <w:rsid w:val="001700B3"/>
    <w:rsid w:val="001701FB"/>
    <w:rsid w:val="001718B5"/>
    <w:rsid w:val="00172FDB"/>
    <w:rsid w:val="00173031"/>
    <w:rsid w:val="00174CC8"/>
    <w:rsid w:val="00175309"/>
    <w:rsid w:val="00175978"/>
    <w:rsid w:val="00177C14"/>
    <w:rsid w:val="00177E39"/>
    <w:rsid w:val="0018000E"/>
    <w:rsid w:val="00183203"/>
    <w:rsid w:val="001833F1"/>
    <w:rsid w:val="00183A7B"/>
    <w:rsid w:val="00183C7F"/>
    <w:rsid w:val="00192F3B"/>
    <w:rsid w:val="00193522"/>
    <w:rsid w:val="0019622F"/>
    <w:rsid w:val="001A0BE9"/>
    <w:rsid w:val="001A0CCB"/>
    <w:rsid w:val="001A1CC6"/>
    <w:rsid w:val="001A4719"/>
    <w:rsid w:val="001A4C8C"/>
    <w:rsid w:val="001A5968"/>
    <w:rsid w:val="001A5BF1"/>
    <w:rsid w:val="001A6420"/>
    <w:rsid w:val="001A6716"/>
    <w:rsid w:val="001A7341"/>
    <w:rsid w:val="001B0417"/>
    <w:rsid w:val="001B3EEC"/>
    <w:rsid w:val="001B4218"/>
    <w:rsid w:val="001B630F"/>
    <w:rsid w:val="001B6A29"/>
    <w:rsid w:val="001B75C1"/>
    <w:rsid w:val="001B7E01"/>
    <w:rsid w:val="001C005A"/>
    <w:rsid w:val="001C25DC"/>
    <w:rsid w:val="001C2A81"/>
    <w:rsid w:val="001C2B15"/>
    <w:rsid w:val="001C307E"/>
    <w:rsid w:val="001C3848"/>
    <w:rsid w:val="001C450B"/>
    <w:rsid w:val="001C4770"/>
    <w:rsid w:val="001C533E"/>
    <w:rsid w:val="001C5933"/>
    <w:rsid w:val="001C60E5"/>
    <w:rsid w:val="001C6227"/>
    <w:rsid w:val="001C7E6F"/>
    <w:rsid w:val="001D0927"/>
    <w:rsid w:val="001D0F46"/>
    <w:rsid w:val="001D1986"/>
    <w:rsid w:val="001D64A6"/>
    <w:rsid w:val="001E00F3"/>
    <w:rsid w:val="001E0A9B"/>
    <w:rsid w:val="001E107C"/>
    <w:rsid w:val="001E492A"/>
    <w:rsid w:val="001E7142"/>
    <w:rsid w:val="001E795D"/>
    <w:rsid w:val="001F0D48"/>
    <w:rsid w:val="001F2852"/>
    <w:rsid w:val="001F3357"/>
    <w:rsid w:val="001F37DB"/>
    <w:rsid w:val="001F5A12"/>
    <w:rsid w:val="001F61D8"/>
    <w:rsid w:val="001F7136"/>
    <w:rsid w:val="001F7CE0"/>
    <w:rsid w:val="00201533"/>
    <w:rsid w:val="002052D8"/>
    <w:rsid w:val="002101F6"/>
    <w:rsid w:val="002116D6"/>
    <w:rsid w:val="00212573"/>
    <w:rsid w:val="00215CE1"/>
    <w:rsid w:val="00216062"/>
    <w:rsid w:val="002173BE"/>
    <w:rsid w:val="002203F8"/>
    <w:rsid w:val="00220FD2"/>
    <w:rsid w:val="0022190B"/>
    <w:rsid w:val="00221EA2"/>
    <w:rsid w:val="00222761"/>
    <w:rsid w:val="0022339E"/>
    <w:rsid w:val="00224ABC"/>
    <w:rsid w:val="00225A67"/>
    <w:rsid w:val="00230D70"/>
    <w:rsid w:val="00230F0E"/>
    <w:rsid w:val="002322B1"/>
    <w:rsid w:val="00233B99"/>
    <w:rsid w:val="00234449"/>
    <w:rsid w:val="00236014"/>
    <w:rsid w:val="0023601E"/>
    <w:rsid w:val="00236B09"/>
    <w:rsid w:val="00236C99"/>
    <w:rsid w:val="00240ED3"/>
    <w:rsid w:val="00241197"/>
    <w:rsid w:val="00241A75"/>
    <w:rsid w:val="0024410E"/>
    <w:rsid w:val="00245579"/>
    <w:rsid w:val="0024615A"/>
    <w:rsid w:val="00246402"/>
    <w:rsid w:val="002467ED"/>
    <w:rsid w:val="0024747F"/>
    <w:rsid w:val="00247A76"/>
    <w:rsid w:val="00250BF3"/>
    <w:rsid w:val="00250DC1"/>
    <w:rsid w:val="00251BCB"/>
    <w:rsid w:val="002540D8"/>
    <w:rsid w:val="00254854"/>
    <w:rsid w:val="00254A34"/>
    <w:rsid w:val="002571E9"/>
    <w:rsid w:val="00262F08"/>
    <w:rsid w:val="00265891"/>
    <w:rsid w:val="00265C42"/>
    <w:rsid w:val="00267D86"/>
    <w:rsid w:val="00267E71"/>
    <w:rsid w:val="00270FED"/>
    <w:rsid w:val="00272491"/>
    <w:rsid w:val="002733EB"/>
    <w:rsid w:val="00274402"/>
    <w:rsid w:val="00277944"/>
    <w:rsid w:val="00277E00"/>
    <w:rsid w:val="0028284A"/>
    <w:rsid w:val="002831A5"/>
    <w:rsid w:val="00283BB0"/>
    <w:rsid w:val="00285287"/>
    <w:rsid w:val="002872AB"/>
    <w:rsid w:val="00287820"/>
    <w:rsid w:val="00287AB8"/>
    <w:rsid w:val="00287B82"/>
    <w:rsid w:val="002902BF"/>
    <w:rsid w:val="00290D73"/>
    <w:rsid w:val="002924EC"/>
    <w:rsid w:val="00293552"/>
    <w:rsid w:val="002936E3"/>
    <w:rsid w:val="00295B44"/>
    <w:rsid w:val="00297368"/>
    <w:rsid w:val="002A1363"/>
    <w:rsid w:val="002A3B5A"/>
    <w:rsid w:val="002A49EE"/>
    <w:rsid w:val="002A4BF0"/>
    <w:rsid w:val="002A5BFC"/>
    <w:rsid w:val="002A604D"/>
    <w:rsid w:val="002A6A00"/>
    <w:rsid w:val="002A740B"/>
    <w:rsid w:val="002B0795"/>
    <w:rsid w:val="002B0AA2"/>
    <w:rsid w:val="002B4D3A"/>
    <w:rsid w:val="002B7D87"/>
    <w:rsid w:val="002B7EBF"/>
    <w:rsid w:val="002C16E6"/>
    <w:rsid w:val="002C4EE0"/>
    <w:rsid w:val="002C57B5"/>
    <w:rsid w:val="002C5B6F"/>
    <w:rsid w:val="002D01CA"/>
    <w:rsid w:val="002D0C96"/>
    <w:rsid w:val="002D3A95"/>
    <w:rsid w:val="002D5A50"/>
    <w:rsid w:val="002D6D36"/>
    <w:rsid w:val="002E0049"/>
    <w:rsid w:val="002E077F"/>
    <w:rsid w:val="002E11C0"/>
    <w:rsid w:val="002E1A08"/>
    <w:rsid w:val="002E2719"/>
    <w:rsid w:val="002E28CD"/>
    <w:rsid w:val="002E33D3"/>
    <w:rsid w:val="002E38D2"/>
    <w:rsid w:val="002E4918"/>
    <w:rsid w:val="002E545A"/>
    <w:rsid w:val="002E690E"/>
    <w:rsid w:val="002E6CF4"/>
    <w:rsid w:val="002E6E50"/>
    <w:rsid w:val="002F00A1"/>
    <w:rsid w:val="002F0A70"/>
    <w:rsid w:val="002F0EFA"/>
    <w:rsid w:val="002F1783"/>
    <w:rsid w:val="002F188B"/>
    <w:rsid w:val="002F648E"/>
    <w:rsid w:val="002F6EC5"/>
    <w:rsid w:val="00300779"/>
    <w:rsid w:val="00301B28"/>
    <w:rsid w:val="00302DCD"/>
    <w:rsid w:val="003057D4"/>
    <w:rsid w:val="003066A1"/>
    <w:rsid w:val="00306FF6"/>
    <w:rsid w:val="00312A83"/>
    <w:rsid w:val="00312CE7"/>
    <w:rsid w:val="00313176"/>
    <w:rsid w:val="0031319E"/>
    <w:rsid w:val="003133C6"/>
    <w:rsid w:val="0031474C"/>
    <w:rsid w:val="00314BBF"/>
    <w:rsid w:val="00314E8A"/>
    <w:rsid w:val="00315E1D"/>
    <w:rsid w:val="0031737B"/>
    <w:rsid w:val="0032195C"/>
    <w:rsid w:val="00321C88"/>
    <w:rsid w:val="00322449"/>
    <w:rsid w:val="003252DE"/>
    <w:rsid w:val="00326EDF"/>
    <w:rsid w:val="00327079"/>
    <w:rsid w:val="00330999"/>
    <w:rsid w:val="00330F0E"/>
    <w:rsid w:val="00331286"/>
    <w:rsid w:val="0033234C"/>
    <w:rsid w:val="003326A0"/>
    <w:rsid w:val="00333002"/>
    <w:rsid w:val="003359E1"/>
    <w:rsid w:val="00336571"/>
    <w:rsid w:val="00337C86"/>
    <w:rsid w:val="00341551"/>
    <w:rsid w:val="00344F59"/>
    <w:rsid w:val="0034572A"/>
    <w:rsid w:val="0034680D"/>
    <w:rsid w:val="00347385"/>
    <w:rsid w:val="00347874"/>
    <w:rsid w:val="00347BA6"/>
    <w:rsid w:val="00347E8B"/>
    <w:rsid w:val="00347F5C"/>
    <w:rsid w:val="003518F8"/>
    <w:rsid w:val="00352942"/>
    <w:rsid w:val="0035392A"/>
    <w:rsid w:val="00354C5B"/>
    <w:rsid w:val="003556E5"/>
    <w:rsid w:val="00356073"/>
    <w:rsid w:val="003611C6"/>
    <w:rsid w:val="00362258"/>
    <w:rsid w:val="0036419B"/>
    <w:rsid w:val="00364D50"/>
    <w:rsid w:val="0036567D"/>
    <w:rsid w:val="0036609C"/>
    <w:rsid w:val="003663B8"/>
    <w:rsid w:val="00366D44"/>
    <w:rsid w:val="00370179"/>
    <w:rsid w:val="003708B1"/>
    <w:rsid w:val="0037131E"/>
    <w:rsid w:val="003715AE"/>
    <w:rsid w:val="00371A0A"/>
    <w:rsid w:val="00373055"/>
    <w:rsid w:val="00374E98"/>
    <w:rsid w:val="00376486"/>
    <w:rsid w:val="00381FC9"/>
    <w:rsid w:val="003821EE"/>
    <w:rsid w:val="003823C8"/>
    <w:rsid w:val="00382AF0"/>
    <w:rsid w:val="00383C98"/>
    <w:rsid w:val="003848BA"/>
    <w:rsid w:val="00384C49"/>
    <w:rsid w:val="00384D4F"/>
    <w:rsid w:val="0038522F"/>
    <w:rsid w:val="0038703F"/>
    <w:rsid w:val="00387A2F"/>
    <w:rsid w:val="00390124"/>
    <w:rsid w:val="00391D3D"/>
    <w:rsid w:val="003922BC"/>
    <w:rsid w:val="00392C3B"/>
    <w:rsid w:val="003931F4"/>
    <w:rsid w:val="00393208"/>
    <w:rsid w:val="0039328F"/>
    <w:rsid w:val="00393CF7"/>
    <w:rsid w:val="00394EB7"/>
    <w:rsid w:val="003959C9"/>
    <w:rsid w:val="003A022B"/>
    <w:rsid w:val="003A274F"/>
    <w:rsid w:val="003A35F6"/>
    <w:rsid w:val="003A36B1"/>
    <w:rsid w:val="003A66DF"/>
    <w:rsid w:val="003B0765"/>
    <w:rsid w:val="003B0778"/>
    <w:rsid w:val="003B5482"/>
    <w:rsid w:val="003B7E49"/>
    <w:rsid w:val="003C0E5F"/>
    <w:rsid w:val="003C43DA"/>
    <w:rsid w:val="003C64DA"/>
    <w:rsid w:val="003C6529"/>
    <w:rsid w:val="003C7456"/>
    <w:rsid w:val="003C7AEA"/>
    <w:rsid w:val="003D1632"/>
    <w:rsid w:val="003D2C85"/>
    <w:rsid w:val="003D3468"/>
    <w:rsid w:val="003D43C3"/>
    <w:rsid w:val="003D6760"/>
    <w:rsid w:val="003D709C"/>
    <w:rsid w:val="003D7767"/>
    <w:rsid w:val="003D7DEE"/>
    <w:rsid w:val="003E03F2"/>
    <w:rsid w:val="003E0C27"/>
    <w:rsid w:val="003E1723"/>
    <w:rsid w:val="003E23B8"/>
    <w:rsid w:val="003E2721"/>
    <w:rsid w:val="003E4246"/>
    <w:rsid w:val="003E53CE"/>
    <w:rsid w:val="003E59E6"/>
    <w:rsid w:val="003E7EB6"/>
    <w:rsid w:val="003F1028"/>
    <w:rsid w:val="003F23D6"/>
    <w:rsid w:val="003F4EEB"/>
    <w:rsid w:val="003F55CF"/>
    <w:rsid w:val="003F5A46"/>
    <w:rsid w:val="003F7B4D"/>
    <w:rsid w:val="003F7FB8"/>
    <w:rsid w:val="004001C2"/>
    <w:rsid w:val="0040219B"/>
    <w:rsid w:val="004041E8"/>
    <w:rsid w:val="00405E8E"/>
    <w:rsid w:val="00407A62"/>
    <w:rsid w:val="00411EFA"/>
    <w:rsid w:val="00415193"/>
    <w:rsid w:val="004170DF"/>
    <w:rsid w:val="00420506"/>
    <w:rsid w:val="00420DB0"/>
    <w:rsid w:val="00421E11"/>
    <w:rsid w:val="004222BC"/>
    <w:rsid w:val="0042268B"/>
    <w:rsid w:val="004236E1"/>
    <w:rsid w:val="004245EB"/>
    <w:rsid w:val="00424A93"/>
    <w:rsid w:val="00426368"/>
    <w:rsid w:val="00427C0D"/>
    <w:rsid w:val="00431348"/>
    <w:rsid w:val="0043317A"/>
    <w:rsid w:val="00433E55"/>
    <w:rsid w:val="00434181"/>
    <w:rsid w:val="0043570F"/>
    <w:rsid w:val="004374F1"/>
    <w:rsid w:val="00440033"/>
    <w:rsid w:val="00440280"/>
    <w:rsid w:val="00440EBE"/>
    <w:rsid w:val="0044208C"/>
    <w:rsid w:val="00442405"/>
    <w:rsid w:val="00442939"/>
    <w:rsid w:val="004450C4"/>
    <w:rsid w:val="004460BB"/>
    <w:rsid w:val="00447E82"/>
    <w:rsid w:val="00450EAF"/>
    <w:rsid w:val="00452103"/>
    <w:rsid w:val="00453322"/>
    <w:rsid w:val="004577F5"/>
    <w:rsid w:val="00457A60"/>
    <w:rsid w:val="004620C3"/>
    <w:rsid w:val="004652F3"/>
    <w:rsid w:val="00466523"/>
    <w:rsid w:val="004677DD"/>
    <w:rsid w:val="00470866"/>
    <w:rsid w:val="00473B33"/>
    <w:rsid w:val="00474590"/>
    <w:rsid w:val="00474C65"/>
    <w:rsid w:val="00475238"/>
    <w:rsid w:val="00475738"/>
    <w:rsid w:val="00475E38"/>
    <w:rsid w:val="00477B58"/>
    <w:rsid w:val="00482255"/>
    <w:rsid w:val="00482FF5"/>
    <w:rsid w:val="00484434"/>
    <w:rsid w:val="00484E9E"/>
    <w:rsid w:val="0048536E"/>
    <w:rsid w:val="00485F5D"/>
    <w:rsid w:val="00486F75"/>
    <w:rsid w:val="00487054"/>
    <w:rsid w:val="00490AAD"/>
    <w:rsid w:val="004928C7"/>
    <w:rsid w:val="0049359D"/>
    <w:rsid w:val="004968FB"/>
    <w:rsid w:val="00496987"/>
    <w:rsid w:val="004A167F"/>
    <w:rsid w:val="004A2EA3"/>
    <w:rsid w:val="004A3F00"/>
    <w:rsid w:val="004A5AA3"/>
    <w:rsid w:val="004B0ECB"/>
    <w:rsid w:val="004B1494"/>
    <w:rsid w:val="004B1EEC"/>
    <w:rsid w:val="004B3E2D"/>
    <w:rsid w:val="004B3EB4"/>
    <w:rsid w:val="004B482E"/>
    <w:rsid w:val="004B62CA"/>
    <w:rsid w:val="004B6FC9"/>
    <w:rsid w:val="004B7126"/>
    <w:rsid w:val="004B7FBC"/>
    <w:rsid w:val="004C1B33"/>
    <w:rsid w:val="004C25EC"/>
    <w:rsid w:val="004C31DF"/>
    <w:rsid w:val="004C3AEA"/>
    <w:rsid w:val="004C4614"/>
    <w:rsid w:val="004C4870"/>
    <w:rsid w:val="004C50BB"/>
    <w:rsid w:val="004D006E"/>
    <w:rsid w:val="004D0090"/>
    <w:rsid w:val="004D063B"/>
    <w:rsid w:val="004D0718"/>
    <w:rsid w:val="004D12D9"/>
    <w:rsid w:val="004D1A9C"/>
    <w:rsid w:val="004D40E5"/>
    <w:rsid w:val="004E0734"/>
    <w:rsid w:val="004E1C3F"/>
    <w:rsid w:val="004E1D25"/>
    <w:rsid w:val="004F09AE"/>
    <w:rsid w:val="004F2301"/>
    <w:rsid w:val="004F3AF9"/>
    <w:rsid w:val="004F3BE1"/>
    <w:rsid w:val="004F68B1"/>
    <w:rsid w:val="0050147B"/>
    <w:rsid w:val="00501AEA"/>
    <w:rsid w:val="00503541"/>
    <w:rsid w:val="00504B65"/>
    <w:rsid w:val="0050505F"/>
    <w:rsid w:val="00505582"/>
    <w:rsid w:val="00505B8C"/>
    <w:rsid w:val="00505D6D"/>
    <w:rsid w:val="00506519"/>
    <w:rsid w:val="00507FA2"/>
    <w:rsid w:val="0051098D"/>
    <w:rsid w:val="00510D8A"/>
    <w:rsid w:val="00512953"/>
    <w:rsid w:val="00515287"/>
    <w:rsid w:val="00517463"/>
    <w:rsid w:val="00517878"/>
    <w:rsid w:val="0052027A"/>
    <w:rsid w:val="0052231A"/>
    <w:rsid w:val="005226B8"/>
    <w:rsid w:val="005234DC"/>
    <w:rsid w:val="0052367E"/>
    <w:rsid w:val="005245A2"/>
    <w:rsid w:val="00525189"/>
    <w:rsid w:val="00526014"/>
    <w:rsid w:val="005325D9"/>
    <w:rsid w:val="00532A4A"/>
    <w:rsid w:val="00533176"/>
    <w:rsid w:val="005356A9"/>
    <w:rsid w:val="0053673F"/>
    <w:rsid w:val="00540780"/>
    <w:rsid w:val="00540A84"/>
    <w:rsid w:val="00541922"/>
    <w:rsid w:val="00542087"/>
    <w:rsid w:val="00542578"/>
    <w:rsid w:val="00543A24"/>
    <w:rsid w:val="00543C18"/>
    <w:rsid w:val="00545D35"/>
    <w:rsid w:val="00546FDB"/>
    <w:rsid w:val="00547C19"/>
    <w:rsid w:val="0055161D"/>
    <w:rsid w:val="00552D52"/>
    <w:rsid w:val="00553B00"/>
    <w:rsid w:val="0055449E"/>
    <w:rsid w:val="00560F67"/>
    <w:rsid w:val="00563BB6"/>
    <w:rsid w:val="00564002"/>
    <w:rsid w:val="005655C9"/>
    <w:rsid w:val="00566BBD"/>
    <w:rsid w:val="005713A7"/>
    <w:rsid w:val="00571E33"/>
    <w:rsid w:val="0057504A"/>
    <w:rsid w:val="00576369"/>
    <w:rsid w:val="0057797A"/>
    <w:rsid w:val="0058224B"/>
    <w:rsid w:val="00582334"/>
    <w:rsid w:val="00583515"/>
    <w:rsid w:val="005836EE"/>
    <w:rsid w:val="00586281"/>
    <w:rsid w:val="0058782B"/>
    <w:rsid w:val="005879EF"/>
    <w:rsid w:val="00592F7A"/>
    <w:rsid w:val="00593699"/>
    <w:rsid w:val="005938FF"/>
    <w:rsid w:val="00594142"/>
    <w:rsid w:val="00595C10"/>
    <w:rsid w:val="00596BB4"/>
    <w:rsid w:val="005A09FF"/>
    <w:rsid w:val="005A306E"/>
    <w:rsid w:val="005A41A0"/>
    <w:rsid w:val="005A5BD0"/>
    <w:rsid w:val="005A748E"/>
    <w:rsid w:val="005A7797"/>
    <w:rsid w:val="005B2B78"/>
    <w:rsid w:val="005B3806"/>
    <w:rsid w:val="005B4C2D"/>
    <w:rsid w:val="005B5799"/>
    <w:rsid w:val="005B5E89"/>
    <w:rsid w:val="005C02C8"/>
    <w:rsid w:val="005C048E"/>
    <w:rsid w:val="005C1FC0"/>
    <w:rsid w:val="005C206E"/>
    <w:rsid w:val="005C253A"/>
    <w:rsid w:val="005C3457"/>
    <w:rsid w:val="005C4F07"/>
    <w:rsid w:val="005C5374"/>
    <w:rsid w:val="005C5DFF"/>
    <w:rsid w:val="005C61CE"/>
    <w:rsid w:val="005D02CC"/>
    <w:rsid w:val="005D1845"/>
    <w:rsid w:val="005D1C5F"/>
    <w:rsid w:val="005D5458"/>
    <w:rsid w:val="005D582E"/>
    <w:rsid w:val="005D7C81"/>
    <w:rsid w:val="005D7F3A"/>
    <w:rsid w:val="005E01C5"/>
    <w:rsid w:val="005E2809"/>
    <w:rsid w:val="005E471C"/>
    <w:rsid w:val="005E4DF1"/>
    <w:rsid w:val="005E7207"/>
    <w:rsid w:val="005E7D1C"/>
    <w:rsid w:val="005F20F0"/>
    <w:rsid w:val="005F29F3"/>
    <w:rsid w:val="005F2E8F"/>
    <w:rsid w:val="005F3C1F"/>
    <w:rsid w:val="005F4FC1"/>
    <w:rsid w:val="005F52BE"/>
    <w:rsid w:val="005F66E9"/>
    <w:rsid w:val="00600A2C"/>
    <w:rsid w:val="00603A3F"/>
    <w:rsid w:val="00603C14"/>
    <w:rsid w:val="00604BBC"/>
    <w:rsid w:val="00605E87"/>
    <w:rsid w:val="00610639"/>
    <w:rsid w:val="0061077F"/>
    <w:rsid w:val="0061094B"/>
    <w:rsid w:val="00611643"/>
    <w:rsid w:val="006160A1"/>
    <w:rsid w:val="00617E52"/>
    <w:rsid w:val="006204F9"/>
    <w:rsid w:val="00625FE8"/>
    <w:rsid w:val="0062679A"/>
    <w:rsid w:val="00630004"/>
    <w:rsid w:val="00630DDF"/>
    <w:rsid w:val="00633A65"/>
    <w:rsid w:val="00633B9F"/>
    <w:rsid w:val="00634A09"/>
    <w:rsid w:val="0063563A"/>
    <w:rsid w:val="00636E22"/>
    <w:rsid w:val="00636EC5"/>
    <w:rsid w:val="00637877"/>
    <w:rsid w:val="006405E6"/>
    <w:rsid w:val="00640DA0"/>
    <w:rsid w:val="006447FC"/>
    <w:rsid w:val="00644ECB"/>
    <w:rsid w:val="00644FA2"/>
    <w:rsid w:val="0064506A"/>
    <w:rsid w:val="006506AE"/>
    <w:rsid w:val="00650E95"/>
    <w:rsid w:val="0065193D"/>
    <w:rsid w:val="006521F0"/>
    <w:rsid w:val="00653998"/>
    <w:rsid w:val="00653F3B"/>
    <w:rsid w:val="0065400D"/>
    <w:rsid w:val="0065417C"/>
    <w:rsid w:val="006613FE"/>
    <w:rsid w:val="00661460"/>
    <w:rsid w:val="00661E96"/>
    <w:rsid w:val="00662A92"/>
    <w:rsid w:val="0066303E"/>
    <w:rsid w:val="0066414D"/>
    <w:rsid w:val="00664927"/>
    <w:rsid w:val="00670367"/>
    <w:rsid w:val="00670610"/>
    <w:rsid w:val="00671CF6"/>
    <w:rsid w:val="0067358A"/>
    <w:rsid w:val="006744D7"/>
    <w:rsid w:val="00674D10"/>
    <w:rsid w:val="0067685A"/>
    <w:rsid w:val="00680386"/>
    <w:rsid w:val="00680768"/>
    <w:rsid w:val="00680DA9"/>
    <w:rsid w:val="006810E3"/>
    <w:rsid w:val="00681399"/>
    <w:rsid w:val="0068149C"/>
    <w:rsid w:val="006835AF"/>
    <w:rsid w:val="006907B4"/>
    <w:rsid w:val="006909D1"/>
    <w:rsid w:val="00690BFF"/>
    <w:rsid w:val="00691167"/>
    <w:rsid w:val="006912FC"/>
    <w:rsid w:val="00694A15"/>
    <w:rsid w:val="00694DCD"/>
    <w:rsid w:val="0069568B"/>
    <w:rsid w:val="00695BA4"/>
    <w:rsid w:val="00697023"/>
    <w:rsid w:val="00697C1C"/>
    <w:rsid w:val="006A22AF"/>
    <w:rsid w:val="006A24C2"/>
    <w:rsid w:val="006A27D7"/>
    <w:rsid w:val="006A532F"/>
    <w:rsid w:val="006A5353"/>
    <w:rsid w:val="006A6DBB"/>
    <w:rsid w:val="006B019E"/>
    <w:rsid w:val="006B0E83"/>
    <w:rsid w:val="006B168C"/>
    <w:rsid w:val="006B4162"/>
    <w:rsid w:val="006B5338"/>
    <w:rsid w:val="006B5B15"/>
    <w:rsid w:val="006B61C5"/>
    <w:rsid w:val="006B6901"/>
    <w:rsid w:val="006B6BED"/>
    <w:rsid w:val="006B6CBF"/>
    <w:rsid w:val="006C0DE8"/>
    <w:rsid w:val="006C2C32"/>
    <w:rsid w:val="006C5A30"/>
    <w:rsid w:val="006C5BA9"/>
    <w:rsid w:val="006C6342"/>
    <w:rsid w:val="006C65C9"/>
    <w:rsid w:val="006C726C"/>
    <w:rsid w:val="006D00DC"/>
    <w:rsid w:val="006D1171"/>
    <w:rsid w:val="006D1BDD"/>
    <w:rsid w:val="006D1D12"/>
    <w:rsid w:val="006D63E3"/>
    <w:rsid w:val="006D7AB0"/>
    <w:rsid w:val="006E0F8E"/>
    <w:rsid w:val="006E144C"/>
    <w:rsid w:val="006E1D36"/>
    <w:rsid w:val="006E3B76"/>
    <w:rsid w:val="006E406F"/>
    <w:rsid w:val="006E4F07"/>
    <w:rsid w:val="006E7895"/>
    <w:rsid w:val="006E7978"/>
    <w:rsid w:val="006F1EE4"/>
    <w:rsid w:val="006F2134"/>
    <w:rsid w:val="006F29FC"/>
    <w:rsid w:val="006F31B3"/>
    <w:rsid w:val="006F5724"/>
    <w:rsid w:val="006F5D6C"/>
    <w:rsid w:val="006F66B2"/>
    <w:rsid w:val="00700CAB"/>
    <w:rsid w:val="007013BD"/>
    <w:rsid w:val="00702E1F"/>
    <w:rsid w:val="0070376B"/>
    <w:rsid w:val="0070434D"/>
    <w:rsid w:val="0070482C"/>
    <w:rsid w:val="0070498A"/>
    <w:rsid w:val="0070798F"/>
    <w:rsid w:val="00711745"/>
    <w:rsid w:val="007118A3"/>
    <w:rsid w:val="007132DD"/>
    <w:rsid w:val="00714BBF"/>
    <w:rsid w:val="00717281"/>
    <w:rsid w:val="007200BB"/>
    <w:rsid w:val="00722079"/>
    <w:rsid w:val="0072216B"/>
    <w:rsid w:val="0072281A"/>
    <w:rsid w:val="00723F6E"/>
    <w:rsid w:val="00725207"/>
    <w:rsid w:val="00725F07"/>
    <w:rsid w:val="0072651A"/>
    <w:rsid w:val="007276B4"/>
    <w:rsid w:val="00730521"/>
    <w:rsid w:val="0073093E"/>
    <w:rsid w:val="00732823"/>
    <w:rsid w:val="00733824"/>
    <w:rsid w:val="007341C8"/>
    <w:rsid w:val="007355E4"/>
    <w:rsid w:val="0073765F"/>
    <w:rsid w:val="00740A15"/>
    <w:rsid w:val="00740FD0"/>
    <w:rsid w:val="00743695"/>
    <w:rsid w:val="007439CF"/>
    <w:rsid w:val="007452EA"/>
    <w:rsid w:val="00746436"/>
    <w:rsid w:val="0075663D"/>
    <w:rsid w:val="00757D43"/>
    <w:rsid w:val="00760B0B"/>
    <w:rsid w:val="00760B60"/>
    <w:rsid w:val="007619F7"/>
    <w:rsid w:val="00763042"/>
    <w:rsid w:val="00764C01"/>
    <w:rsid w:val="007661AE"/>
    <w:rsid w:val="00766AC7"/>
    <w:rsid w:val="00766D5F"/>
    <w:rsid w:val="00767C4F"/>
    <w:rsid w:val="00773027"/>
    <w:rsid w:val="00773320"/>
    <w:rsid w:val="00773DE4"/>
    <w:rsid w:val="00775914"/>
    <w:rsid w:val="00776698"/>
    <w:rsid w:val="0077699C"/>
    <w:rsid w:val="00780885"/>
    <w:rsid w:val="007833DB"/>
    <w:rsid w:val="0078468D"/>
    <w:rsid w:val="0078537B"/>
    <w:rsid w:val="00786B17"/>
    <w:rsid w:val="00786D70"/>
    <w:rsid w:val="00787764"/>
    <w:rsid w:val="00787A1B"/>
    <w:rsid w:val="0079064E"/>
    <w:rsid w:val="0079104F"/>
    <w:rsid w:val="0079153E"/>
    <w:rsid w:val="0079173F"/>
    <w:rsid w:val="00793AF9"/>
    <w:rsid w:val="007943BC"/>
    <w:rsid w:val="007951D4"/>
    <w:rsid w:val="00795623"/>
    <w:rsid w:val="00795771"/>
    <w:rsid w:val="007972D8"/>
    <w:rsid w:val="00797A1D"/>
    <w:rsid w:val="007A318A"/>
    <w:rsid w:val="007A394D"/>
    <w:rsid w:val="007A3ACA"/>
    <w:rsid w:val="007A41CE"/>
    <w:rsid w:val="007A5269"/>
    <w:rsid w:val="007A5459"/>
    <w:rsid w:val="007A75F8"/>
    <w:rsid w:val="007A7B81"/>
    <w:rsid w:val="007A7BB8"/>
    <w:rsid w:val="007A7C57"/>
    <w:rsid w:val="007A7ECD"/>
    <w:rsid w:val="007B003E"/>
    <w:rsid w:val="007B1420"/>
    <w:rsid w:val="007B4270"/>
    <w:rsid w:val="007B5CC3"/>
    <w:rsid w:val="007B5D3A"/>
    <w:rsid w:val="007B75B3"/>
    <w:rsid w:val="007C0293"/>
    <w:rsid w:val="007C289B"/>
    <w:rsid w:val="007C2E4F"/>
    <w:rsid w:val="007C3947"/>
    <w:rsid w:val="007C66ED"/>
    <w:rsid w:val="007D0069"/>
    <w:rsid w:val="007D1718"/>
    <w:rsid w:val="007D1D09"/>
    <w:rsid w:val="007D2413"/>
    <w:rsid w:val="007D2A53"/>
    <w:rsid w:val="007D2C73"/>
    <w:rsid w:val="007E32E9"/>
    <w:rsid w:val="007E5582"/>
    <w:rsid w:val="007E736A"/>
    <w:rsid w:val="007F1AC7"/>
    <w:rsid w:val="007F29FF"/>
    <w:rsid w:val="007F2B9B"/>
    <w:rsid w:val="007F31E4"/>
    <w:rsid w:val="007F372F"/>
    <w:rsid w:val="007F3BE3"/>
    <w:rsid w:val="007F5F9E"/>
    <w:rsid w:val="007F698A"/>
    <w:rsid w:val="00801FC7"/>
    <w:rsid w:val="0080204D"/>
    <w:rsid w:val="0080420C"/>
    <w:rsid w:val="0080617F"/>
    <w:rsid w:val="00807C04"/>
    <w:rsid w:val="00810D4E"/>
    <w:rsid w:val="0081115C"/>
    <w:rsid w:val="00811193"/>
    <w:rsid w:val="00812CB5"/>
    <w:rsid w:val="008211B7"/>
    <w:rsid w:val="008213E7"/>
    <w:rsid w:val="008215BB"/>
    <w:rsid w:val="00826D1F"/>
    <w:rsid w:val="00827129"/>
    <w:rsid w:val="00831F64"/>
    <w:rsid w:val="00832D17"/>
    <w:rsid w:val="008335FA"/>
    <w:rsid w:val="00834CC4"/>
    <w:rsid w:val="008352BF"/>
    <w:rsid w:val="008355BA"/>
    <w:rsid w:val="00835CA4"/>
    <w:rsid w:val="00835F1D"/>
    <w:rsid w:val="00836E94"/>
    <w:rsid w:val="00840AE4"/>
    <w:rsid w:val="00842B0A"/>
    <w:rsid w:val="008444DD"/>
    <w:rsid w:val="00846B75"/>
    <w:rsid w:val="008472C6"/>
    <w:rsid w:val="00847F4F"/>
    <w:rsid w:val="008504FE"/>
    <w:rsid w:val="00850D3D"/>
    <w:rsid w:val="00850E0D"/>
    <w:rsid w:val="00852423"/>
    <w:rsid w:val="00853B71"/>
    <w:rsid w:val="00854A7E"/>
    <w:rsid w:val="00855C2C"/>
    <w:rsid w:val="0086050E"/>
    <w:rsid w:val="008614AD"/>
    <w:rsid w:val="00863DB5"/>
    <w:rsid w:val="00864948"/>
    <w:rsid w:val="00865AE1"/>
    <w:rsid w:val="00865F3F"/>
    <w:rsid w:val="00866A86"/>
    <w:rsid w:val="00867827"/>
    <w:rsid w:val="008754AA"/>
    <w:rsid w:val="0087707E"/>
    <w:rsid w:val="00882093"/>
    <w:rsid w:val="00882113"/>
    <w:rsid w:val="008848A2"/>
    <w:rsid w:val="00884BDB"/>
    <w:rsid w:val="00884DF6"/>
    <w:rsid w:val="008855C5"/>
    <w:rsid w:val="00885C89"/>
    <w:rsid w:val="00890209"/>
    <w:rsid w:val="00890542"/>
    <w:rsid w:val="0089077E"/>
    <w:rsid w:val="00891EA2"/>
    <w:rsid w:val="00892845"/>
    <w:rsid w:val="008936F5"/>
    <w:rsid w:val="00895500"/>
    <w:rsid w:val="0089558A"/>
    <w:rsid w:val="008962CA"/>
    <w:rsid w:val="00896619"/>
    <w:rsid w:val="008966BE"/>
    <w:rsid w:val="008966CF"/>
    <w:rsid w:val="008A17A8"/>
    <w:rsid w:val="008A415C"/>
    <w:rsid w:val="008A4586"/>
    <w:rsid w:val="008A56E0"/>
    <w:rsid w:val="008A657A"/>
    <w:rsid w:val="008B1F15"/>
    <w:rsid w:val="008B3462"/>
    <w:rsid w:val="008B394C"/>
    <w:rsid w:val="008B5760"/>
    <w:rsid w:val="008B5C01"/>
    <w:rsid w:val="008B67E1"/>
    <w:rsid w:val="008B7E0A"/>
    <w:rsid w:val="008C1D76"/>
    <w:rsid w:val="008C2453"/>
    <w:rsid w:val="008C3758"/>
    <w:rsid w:val="008C3E84"/>
    <w:rsid w:val="008C56C8"/>
    <w:rsid w:val="008C61CC"/>
    <w:rsid w:val="008C7478"/>
    <w:rsid w:val="008C7D04"/>
    <w:rsid w:val="008D0686"/>
    <w:rsid w:val="008D675A"/>
    <w:rsid w:val="008D73D0"/>
    <w:rsid w:val="008D76D1"/>
    <w:rsid w:val="008E1F20"/>
    <w:rsid w:val="008E26F1"/>
    <w:rsid w:val="008E2E05"/>
    <w:rsid w:val="008E3EAB"/>
    <w:rsid w:val="008E56B2"/>
    <w:rsid w:val="008E5F8E"/>
    <w:rsid w:val="008E6317"/>
    <w:rsid w:val="008F0CA5"/>
    <w:rsid w:val="008F322B"/>
    <w:rsid w:val="008F3CBA"/>
    <w:rsid w:val="008F45FE"/>
    <w:rsid w:val="008F7F21"/>
    <w:rsid w:val="0090153F"/>
    <w:rsid w:val="00901F8B"/>
    <w:rsid w:val="00902CA4"/>
    <w:rsid w:val="00904820"/>
    <w:rsid w:val="00904F24"/>
    <w:rsid w:val="00905A52"/>
    <w:rsid w:val="00905E0B"/>
    <w:rsid w:val="00906558"/>
    <w:rsid w:val="00907B47"/>
    <w:rsid w:val="00907CF5"/>
    <w:rsid w:val="00910AAB"/>
    <w:rsid w:val="00910F0D"/>
    <w:rsid w:val="00911D14"/>
    <w:rsid w:val="00913282"/>
    <w:rsid w:val="00914251"/>
    <w:rsid w:val="009144EB"/>
    <w:rsid w:val="009145CA"/>
    <w:rsid w:val="00922C43"/>
    <w:rsid w:val="009233FD"/>
    <w:rsid w:val="009237C9"/>
    <w:rsid w:val="00924E95"/>
    <w:rsid w:val="00927C4C"/>
    <w:rsid w:val="00927E77"/>
    <w:rsid w:val="009301C0"/>
    <w:rsid w:val="0093032F"/>
    <w:rsid w:val="0093232E"/>
    <w:rsid w:val="009333EC"/>
    <w:rsid w:val="00934F88"/>
    <w:rsid w:val="009377D7"/>
    <w:rsid w:val="00937968"/>
    <w:rsid w:val="009426FB"/>
    <w:rsid w:val="0094792C"/>
    <w:rsid w:val="00947FE9"/>
    <w:rsid w:val="0095032D"/>
    <w:rsid w:val="00950C13"/>
    <w:rsid w:val="00951509"/>
    <w:rsid w:val="009529E0"/>
    <w:rsid w:val="00953F71"/>
    <w:rsid w:val="009544B4"/>
    <w:rsid w:val="009544D8"/>
    <w:rsid w:val="0095605D"/>
    <w:rsid w:val="00961112"/>
    <w:rsid w:val="00961EF7"/>
    <w:rsid w:val="00962F3C"/>
    <w:rsid w:val="009643CC"/>
    <w:rsid w:val="00964D3A"/>
    <w:rsid w:val="009651CB"/>
    <w:rsid w:val="00966452"/>
    <w:rsid w:val="00966E57"/>
    <w:rsid w:val="009706B7"/>
    <w:rsid w:val="00970E00"/>
    <w:rsid w:val="00970E20"/>
    <w:rsid w:val="00971E22"/>
    <w:rsid w:val="00972376"/>
    <w:rsid w:val="00973453"/>
    <w:rsid w:val="00974056"/>
    <w:rsid w:val="00976CD4"/>
    <w:rsid w:val="00982916"/>
    <w:rsid w:val="00983254"/>
    <w:rsid w:val="009849C5"/>
    <w:rsid w:val="00990330"/>
    <w:rsid w:val="0099033B"/>
    <w:rsid w:val="009904D9"/>
    <w:rsid w:val="0099174D"/>
    <w:rsid w:val="00992C51"/>
    <w:rsid w:val="00997459"/>
    <w:rsid w:val="0099776E"/>
    <w:rsid w:val="00997AFB"/>
    <w:rsid w:val="009A1190"/>
    <w:rsid w:val="009A2DCF"/>
    <w:rsid w:val="009A35EE"/>
    <w:rsid w:val="009A37C3"/>
    <w:rsid w:val="009A49E7"/>
    <w:rsid w:val="009A4E99"/>
    <w:rsid w:val="009A6D74"/>
    <w:rsid w:val="009A7230"/>
    <w:rsid w:val="009B07B1"/>
    <w:rsid w:val="009B0EA5"/>
    <w:rsid w:val="009B2587"/>
    <w:rsid w:val="009B6BCF"/>
    <w:rsid w:val="009C0D93"/>
    <w:rsid w:val="009C2F86"/>
    <w:rsid w:val="009C72B3"/>
    <w:rsid w:val="009C7957"/>
    <w:rsid w:val="009C7DEB"/>
    <w:rsid w:val="009D0A24"/>
    <w:rsid w:val="009D3D64"/>
    <w:rsid w:val="009D6307"/>
    <w:rsid w:val="009D7634"/>
    <w:rsid w:val="009E0385"/>
    <w:rsid w:val="009E2125"/>
    <w:rsid w:val="009E2176"/>
    <w:rsid w:val="009E2986"/>
    <w:rsid w:val="009E32DB"/>
    <w:rsid w:val="009E3327"/>
    <w:rsid w:val="009E3830"/>
    <w:rsid w:val="009E3B09"/>
    <w:rsid w:val="009E592F"/>
    <w:rsid w:val="009E5AEC"/>
    <w:rsid w:val="009E5EC6"/>
    <w:rsid w:val="009E65C2"/>
    <w:rsid w:val="009E7509"/>
    <w:rsid w:val="009F11F1"/>
    <w:rsid w:val="009F24A7"/>
    <w:rsid w:val="009F3BEB"/>
    <w:rsid w:val="009F3E6D"/>
    <w:rsid w:val="009F7B0E"/>
    <w:rsid w:val="00A000E8"/>
    <w:rsid w:val="00A001C3"/>
    <w:rsid w:val="00A00542"/>
    <w:rsid w:val="00A00621"/>
    <w:rsid w:val="00A008B0"/>
    <w:rsid w:val="00A015E0"/>
    <w:rsid w:val="00A0288A"/>
    <w:rsid w:val="00A041B0"/>
    <w:rsid w:val="00A05D02"/>
    <w:rsid w:val="00A06220"/>
    <w:rsid w:val="00A10B88"/>
    <w:rsid w:val="00A1492A"/>
    <w:rsid w:val="00A14EB2"/>
    <w:rsid w:val="00A152CE"/>
    <w:rsid w:val="00A15F2F"/>
    <w:rsid w:val="00A165CB"/>
    <w:rsid w:val="00A17BD0"/>
    <w:rsid w:val="00A20215"/>
    <w:rsid w:val="00A23721"/>
    <w:rsid w:val="00A237A1"/>
    <w:rsid w:val="00A241E6"/>
    <w:rsid w:val="00A2532F"/>
    <w:rsid w:val="00A25832"/>
    <w:rsid w:val="00A2613B"/>
    <w:rsid w:val="00A26B79"/>
    <w:rsid w:val="00A2729C"/>
    <w:rsid w:val="00A27B50"/>
    <w:rsid w:val="00A30125"/>
    <w:rsid w:val="00A30246"/>
    <w:rsid w:val="00A31865"/>
    <w:rsid w:val="00A331A0"/>
    <w:rsid w:val="00A333AE"/>
    <w:rsid w:val="00A34CA7"/>
    <w:rsid w:val="00A359A7"/>
    <w:rsid w:val="00A41FD3"/>
    <w:rsid w:val="00A4231E"/>
    <w:rsid w:val="00A4246D"/>
    <w:rsid w:val="00A44103"/>
    <w:rsid w:val="00A50F18"/>
    <w:rsid w:val="00A558F7"/>
    <w:rsid w:val="00A5630F"/>
    <w:rsid w:val="00A60483"/>
    <w:rsid w:val="00A611B6"/>
    <w:rsid w:val="00A6306F"/>
    <w:rsid w:val="00A646EA"/>
    <w:rsid w:val="00A6714D"/>
    <w:rsid w:val="00A673C1"/>
    <w:rsid w:val="00A67C66"/>
    <w:rsid w:val="00A707F1"/>
    <w:rsid w:val="00A74886"/>
    <w:rsid w:val="00A74C09"/>
    <w:rsid w:val="00A7527D"/>
    <w:rsid w:val="00A7768E"/>
    <w:rsid w:val="00A81FA3"/>
    <w:rsid w:val="00A85167"/>
    <w:rsid w:val="00A855BC"/>
    <w:rsid w:val="00A856F8"/>
    <w:rsid w:val="00A90915"/>
    <w:rsid w:val="00A914A3"/>
    <w:rsid w:val="00A95660"/>
    <w:rsid w:val="00A9569C"/>
    <w:rsid w:val="00A96DA3"/>
    <w:rsid w:val="00A97027"/>
    <w:rsid w:val="00A971B2"/>
    <w:rsid w:val="00AA052F"/>
    <w:rsid w:val="00AA0943"/>
    <w:rsid w:val="00AA2566"/>
    <w:rsid w:val="00AA4050"/>
    <w:rsid w:val="00AA4B28"/>
    <w:rsid w:val="00AA4B55"/>
    <w:rsid w:val="00AA74FC"/>
    <w:rsid w:val="00AA7D45"/>
    <w:rsid w:val="00AB1393"/>
    <w:rsid w:val="00AB70C8"/>
    <w:rsid w:val="00AB72D0"/>
    <w:rsid w:val="00AC20B3"/>
    <w:rsid w:val="00AC2B50"/>
    <w:rsid w:val="00AC3DBA"/>
    <w:rsid w:val="00AC5E36"/>
    <w:rsid w:val="00AC65E3"/>
    <w:rsid w:val="00AC7335"/>
    <w:rsid w:val="00AC7899"/>
    <w:rsid w:val="00AD0CD9"/>
    <w:rsid w:val="00AD0F1E"/>
    <w:rsid w:val="00AD32D3"/>
    <w:rsid w:val="00AD3B76"/>
    <w:rsid w:val="00AD7F1F"/>
    <w:rsid w:val="00AE2628"/>
    <w:rsid w:val="00AE6D87"/>
    <w:rsid w:val="00AE6ED8"/>
    <w:rsid w:val="00AF043A"/>
    <w:rsid w:val="00AF0FC5"/>
    <w:rsid w:val="00AF1379"/>
    <w:rsid w:val="00AF1898"/>
    <w:rsid w:val="00AF2558"/>
    <w:rsid w:val="00AF34A8"/>
    <w:rsid w:val="00AF41C6"/>
    <w:rsid w:val="00AF5F3D"/>
    <w:rsid w:val="00B02535"/>
    <w:rsid w:val="00B02997"/>
    <w:rsid w:val="00B047F5"/>
    <w:rsid w:val="00B078C6"/>
    <w:rsid w:val="00B111F3"/>
    <w:rsid w:val="00B11687"/>
    <w:rsid w:val="00B11EE8"/>
    <w:rsid w:val="00B14D19"/>
    <w:rsid w:val="00B15332"/>
    <w:rsid w:val="00B153ED"/>
    <w:rsid w:val="00B17B09"/>
    <w:rsid w:val="00B17DFC"/>
    <w:rsid w:val="00B219F0"/>
    <w:rsid w:val="00B22305"/>
    <w:rsid w:val="00B2304E"/>
    <w:rsid w:val="00B24C8E"/>
    <w:rsid w:val="00B27589"/>
    <w:rsid w:val="00B30770"/>
    <w:rsid w:val="00B30E2B"/>
    <w:rsid w:val="00B318C9"/>
    <w:rsid w:val="00B34976"/>
    <w:rsid w:val="00B363B3"/>
    <w:rsid w:val="00B3709A"/>
    <w:rsid w:val="00B37207"/>
    <w:rsid w:val="00B37F9F"/>
    <w:rsid w:val="00B37FD4"/>
    <w:rsid w:val="00B429D5"/>
    <w:rsid w:val="00B44D99"/>
    <w:rsid w:val="00B47CDF"/>
    <w:rsid w:val="00B52086"/>
    <w:rsid w:val="00B528DB"/>
    <w:rsid w:val="00B528ED"/>
    <w:rsid w:val="00B53468"/>
    <w:rsid w:val="00B5376D"/>
    <w:rsid w:val="00B54BE0"/>
    <w:rsid w:val="00B5560C"/>
    <w:rsid w:val="00B55F4E"/>
    <w:rsid w:val="00B56F97"/>
    <w:rsid w:val="00B613B2"/>
    <w:rsid w:val="00B62E68"/>
    <w:rsid w:val="00B635D9"/>
    <w:rsid w:val="00B63BD9"/>
    <w:rsid w:val="00B63D41"/>
    <w:rsid w:val="00B63FC7"/>
    <w:rsid w:val="00B66C71"/>
    <w:rsid w:val="00B70583"/>
    <w:rsid w:val="00B733AA"/>
    <w:rsid w:val="00B73934"/>
    <w:rsid w:val="00B744AF"/>
    <w:rsid w:val="00B76ADF"/>
    <w:rsid w:val="00B81AB6"/>
    <w:rsid w:val="00B81EE9"/>
    <w:rsid w:val="00B83DFC"/>
    <w:rsid w:val="00B85C75"/>
    <w:rsid w:val="00B85C98"/>
    <w:rsid w:val="00B86340"/>
    <w:rsid w:val="00B91746"/>
    <w:rsid w:val="00B92AFD"/>
    <w:rsid w:val="00B92E59"/>
    <w:rsid w:val="00B9483E"/>
    <w:rsid w:val="00B948D5"/>
    <w:rsid w:val="00B94A4B"/>
    <w:rsid w:val="00B96AD1"/>
    <w:rsid w:val="00B976D5"/>
    <w:rsid w:val="00BA0A28"/>
    <w:rsid w:val="00BA1190"/>
    <w:rsid w:val="00BA133E"/>
    <w:rsid w:val="00BA155F"/>
    <w:rsid w:val="00BA2AEE"/>
    <w:rsid w:val="00BA2B3A"/>
    <w:rsid w:val="00BA2F96"/>
    <w:rsid w:val="00BA3F5A"/>
    <w:rsid w:val="00BA4481"/>
    <w:rsid w:val="00BA4FCB"/>
    <w:rsid w:val="00BA68E7"/>
    <w:rsid w:val="00BA6C2A"/>
    <w:rsid w:val="00BA76F2"/>
    <w:rsid w:val="00BB1231"/>
    <w:rsid w:val="00BB1FA0"/>
    <w:rsid w:val="00BB384D"/>
    <w:rsid w:val="00BB3EF4"/>
    <w:rsid w:val="00BB4F3E"/>
    <w:rsid w:val="00BB5F6D"/>
    <w:rsid w:val="00BB6CD1"/>
    <w:rsid w:val="00BB7437"/>
    <w:rsid w:val="00BC2680"/>
    <w:rsid w:val="00BC4D36"/>
    <w:rsid w:val="00BC541A"/>
    <w:rsid w:val="00BC5747"/>
    <w:rsid w:val="00BD0015"/>
    <w:rsid w:val="00BD269C"/>
    <w:rsid w:val="00BD2821"/>
    <w:rsid w:val="00BD3603"/>
    <w:rsid w:val="00BD3EB3"/>
    <w:rsid w:val="00BD570C"/>
    <w:rsid w:val="00BD75ED"/>
    <w:rsid w:val="00BD7F8E"/>
    <w:rsid w:val="00BE02ED"/>
    <w:rsid w:val="00BE15B2"/>
    <w:rsid w:val="00BE2971"/>
    <w:rsid w:val="00BE2BCB"/>
    <w:rsid w:val="00BE303B"/>
    <w:rsid w:val="00BE3DF0"/>
    <w:rsid w:val="00BE54F6"/>
    <w:rsid w:val="00BE5776"/>
    <w:rsid w:val="00BE5F06"/>
    <w:rsid w:val="00BF04B1"/>
    <w:rsid w:val="00BF0B76"/>
    <w:rsid w:val="00BF5535"/>
    <w:rsid w:val="00BF7118"/>
    <w:rsid w:val="00C00197"/>
    <w:rsid w:val="00C013F4"/>
    <w:rsid w:val="00C01491"/>
    <w:rsid w:val="00C01E53"/>
    <w:rsid w:val="00C01F7A"/>
    <w:rsid w:val="00C02292"/>
    <w:rsid w:val="00C03063"/>
    <w:rsid w:val="00C0511F"/>
    <w:rsid w:val="00C1012D"/>
    <w:rsid w:val="00C10812"/>
    <w:rsid w:val="00C1089E"/>
    <w:rsid w:val="00C11128"/>
    <w:rsid w:val="00C127FB"/>
    <w:rsid w:val="00C15C7E"/>
    <w:rsid w:val="00C17C14"/>
    <w:rsid w:val="00C202E6"/>
    <w:rsid w:val="00C22794"/>
    <w:rsid w:val="00C2363B"/>
    <w:rsid w:val="00C258DF"/>
    <w:rsid w:val="00C27CCD"/>
    <w:rsid w:val="00C32689"/>
    <w:rsid w:val="00C3391B"/>
    <w:rsid w:val="00C34210"/>
    <w:rsid w:val="00C363E3"/>
    <w:rsid w:val="00C3799F"/>
    <w:rsid w:val="00C40EA8"/>
    <w:rsid w:val="00C4104E"/>
    <w:rsid w:val="00C45707"/>
    <w:rsid w:val="00C47E48"/>
    <w:rsid w:val="00C50269"/>
    <w:rsid w:val="00C51A75"/>
    <w:rsid w:val="00C52B30"/>
    <w:rsid w:val="00C53245"/>
    <w:rsid w:val="00C550E2"/>
    <w:rsid w:val="00C5626B"/>
    <w:rsid w:val="00C56857"/>
    <w:rsid w:val="00C56A01"/>
    <w:rsid w:val="00C56F00"/>
    <w:rsid w:val="00C63060"/>
    <w:rsid w:val="00C6379B"/>
    <w:rsid w:val="00C63B8D"/>
    <w:rsid w:val="00C656F9"/>
    <w:rsid w:val="00C66F99"/>
    <w:rsid w:val="00C672CC"/>
    <w:rsid w:val="00C71602"/>
    <w:rsid w:val="00C72727"/>
    <w:rsid w:val="00C72C81"/>
    <w:rsid w:val="00C754FA"/>
    <w:rsid w:val="00C75BE6"/>
    <w:rsid w:val="00C778E3"/>
    <w:rsid w:val="00C814B1"/>
    <w:rsid w:val="00C825F1"/>
    <w:rsid w:val="00C84D17"/>
    <w:rsid w:val="00C873C6"/>
    <w:rsid w:val="00C91636"/>
    <w:rsid w:val="00C92054"/>
    <w:rsid w:val="00C93CC0"/>
    <w:rsid w:val="00C94EA3"/>
    <w:rsid w:val="00C954C7"/>
    <w:rsid w:val="00C96D7F"/>
    <w:rsid w:val="00CA3711"/>
    <w:rsid w:val="00CA373A"/>
    <w:rsid w:val="00CA453E"/>
    <w:rsid w:val="00CA7387"/>
    <w:rsid w:val="00CA74B6"/>
    <w:rsid w:val="00CA750E"/>
    <w:rsid w:val="00CB3B95"/>
    <w:rsid w:val="00CB4C7F"/>
    <w:rsid w:val="00CB5B4E"/>
    <w:rsid w:val="00CC0E0F"/>
    <w:rsid w:val="00CC1A77"/>
    <w:rsid w:val="00CC2891"/>
    <w:rsid w:val="00CC2A0D"/>
    <w:rsid w:val="00CC3E69"/>
    <w:rsid w:val="00CC51CA"/>
    <w:rsid w:val="00CC65B9"/>
    <w:rsid w:val="00CC738E"/>
    <w:rsid w:val="00CD165C"/>
    <w:rsid w:val="00CD214E"/>
    <w:rsid w:val="00CD2BD9"/>
    <w:rsid w:val="00CD33CE"/>
    <w:rsid w:val="00CD5C5C"/>
    <w:rsid w:val="00CD738E"/>
    <w:rsid w:val="00CE05F3"/>
    <w:rsid w:val="00CE0CBE"/>
    <w:rsid w:val="00CE1454"/>
    <w:rsid w:val="00CE24E8"/>
    <w:rsid w:val="00CE3B5A"/>
    <w:rsid w:val="00CE4E6C"/>
    <w:rsid w:val="00CE5949"/>
    <w:rsid w:val="00CE5F25"/>
    <w:rsid w:val="00CE7D01"/>
    <w:rsid w:val="00CF0DB5"/>
    <w:rsid w:val="00CF3513"/>
    <w:rsid w:val="00CF3D00"/>
    <w:rsid w:val="00CF4E9E"/>
    <w:rsid w:val="00CF67F9"/>
    <w:rsid w:val="00CF6B75"/>
    <w:rsid w:val="00CF7C2A"/>
    <w:rsid w:val="00CF7EA1"/>
    <w:rsid w:val="00D00776"/>
    <w:rsid w:val="00D01C67"/>
    <w:rsid w:val="00D12166"/>
    <w:rsid w:val="00D14E73"/>
    <w:rsid w:val="00D15550"/>
    <w:rsid w:val="00D16C81"/>
    <w:rsid w:val="00D1704D"/>
    <w:rsid w:val="00D17C73"/>
    <w:rsid w:val="00D2079E"/>
    <w:rsid w:val="00D20ACC"/>
    <w:rsid w:val="00D21C1B"/>
    <w:rsid w:val="00D2548D"/>
    <w:rsid w:val="00D25C75"/>
    <w:rsid w:val="00D26C8E"/>
    <w:rsid w:val="00D31270"/>
    <w:rsid w:val="00D31981"/>
    <w:rsid w:val="00D31A4F"/>
    <w:rsid w:val="00D33268"/>
    <w:rsid w:val="00D33B5D"/>
    <w:rsid w:val="00D34C76"/>
    <w:rsid w:val="00D35316"/>
    <w:rsid w:val="00D354F8"/>
    <w:rsid w:val="00D3657D"/>
    <w:rsid w:val="00D36AE1"/>
    <w:rsid w:val="00D4184E"/>
    <w:rsid w:val="00D42E6A"/>
    <w:rsid w:val="00D43688"/>
    <w:rsid w:val="00D4566B"/>
    <w:rsid w:val="00D456F7"/>
    <w:rsid w:val="00D51437"/>
    <w:rsid w:val="00D57143"/>
    <w:rsid w:val="00D5730D"/>
    <w:rsid w:val="00D57D65"/>
    <w:rsid w:val="00D602DD"/>
    <w:rsid w:val="00D60EFC"/>
    <w:rsid w:val="00D624E3"/>
    <w:rsid w:val="00D63276"/>
    <w:rsid w:val="00D65F99"/>
    <w:rsid w:val="00D66155"/>
    <w:rsid w:val="00D705C6"/>
    <w:rsid w:val="00D70716"/>
    <w:rsid w:val="00D71CA5"/>
    <w:rsid w:val="00D72F8A"/>
    <w:rsid w:val="00D73B5F"/>
    <w:rsid w:val="00D803CE"/>
    <w:rsid w:val="00D8070F"/>
    <w:rsid w:val="00D8077E"/>
    <w:rsid w:val="00D824B4"/>
    <w:rsid w:val="00D829E5"/>
    <w:rsid w:val="00D8353B"/>
    <w:rsid w:val="00D83873"/>
    <w:rsid w:val="00D83FEA"/>
    <w:rsid w:val="00D85433"/>
    <w:rsid w:val="00D85BCD"/>
    <w:rsid w:val="00D924EC"/>
    <w:rsid w:val="00D9282E"/>
    <w:rsid w:val="00D93CCC"/>
    <w:rsid w:val="00D961FB"/>
    <w:rsid w:val="00DA0A3F"/>
    <w:rsid w:val="00DA1A57"/>
    <w:rsid w:val="00DA1CE6"/>
    <w:rsid w:val="00DA2796"/>
    <w:rsid w:val="00DA4061"/>
    <w:rsid w:val="00DA51BA"/>
    <w:rsid w:val="00DA54F9"/>
    <w:rsid w:val="00DA5B2B"/>
    <w:rsid w:val="00DA6F63"/>
    <w:rsid w:val="00DA70BD"/>
    <w:rsid w:val="00DB093A"/>
    <w:rsid w:val="00DB105C"/>
    <w:rsid w:val="00DB1718"/>
    <w:rsid w:val="00DB25AB"/>
    <w:rsid w:val="00DB2A05"/>
    <w:rsid w:val="00DB3D99"/>
    <w:rsid w:val="00DB4638"/>
    <w:rsid w:val="00DB4EA4"/>
    <w:rsid w:val="00DB5121"/>
    <w:rsid w:val="00DC2AD0"/>
    <w:rsid w:val="00DC32DD"/>
    <w:rsid w:val="00DC4842"/>
    <w:rsid w:val="00DC71DF"/>
    <w:rsid w:val="00DD055A"/>
    <w:rsid w:val="00DD26BE"/>
    <w:rsid w:val="00DD2D4B"/>
    <w:rsid w:val="00DE0033"/>
    <w:rsid w:val="00DE0B17"/>
    <w:rsid w:val="00DE0FCC"/>
    <w:rsid w:val="00DE30DF"/>
    <w:rsid w:val="00DE452E"/>
    <w:rsid w:val="00DE587C"/>
    <w:rsid w:val="00DE61EA"/>
    <w:rsid w:val="00DE787D"/>
    <w:rsid w:val="00DF05FB"/>
    <w:rsid w:val="00DF390D"/>
    <w:rsid w:val="00DF41D5"/>
    <w:rsid w:val="00DF4BDC"/>
    <w:rsid w:val="00E01853"/>
    <w:rsid w:val="00E01AD1"/>
    <w:rsid w:val="00E01B6C"/>
    <w:rsid w:val="00E02057"/>
    <w:rsid w:val="00E023A1"/>
    <w:rsid w:val="00E03BDC"/>
    <w:rsid w:val="00E04229"/>
    <w:rsid w:val="00E04C8F"/>
    <w:rsid w:val="00E0542F"/>
    <w:rsid w:val="00E056D4"/>
    <w:rsid w:val="00E06201"/>
    <w:rsid w:val="00E062DB"/>
    <w:rsid w:val="00E067E4"/>
    <w:rsid w:val="00E07224"/>
    <w:rsid w:val="00E121C0"/>
    <w:rsid w:val="00E122FF"/>
    <w:rsid w:val="00E1293A"/>
    <w:rsid w:val="00E154A6"/>
    <w:rsid w:val="00E15CAB"/>
    <w:rsid w:val="00E21137"/>
    <w:rsid w:val="00E241B7"/>
    <w:rsid w:val="00E24F40"/>
    <w:rsid w:val="00E24F8A"/>
    <w:rsid w:val="00E2538E"/>
    <w:rsid w:val="00E27B85"/>
    <w:rsid w:val="00E333F8"/>
    <w:rsid w:val="00E341B4"/>
    <w:rsid w:val="00E342BF"/>
    <w:rsid w:val="00E34382"/>
    <w:rsid w:val="00E371B0"/>
    <w:rsid w:val="00E37878"/>
    <w:rsid w:val="00E400BD"/>
    <w:rsid w:val="00E41672"/>
    <w:rsid w:val="00E455E7"/>
    <w:rsid w:val="00E46D5F"/>
    <w:rsid w:val="00E52046"/>
    <w:rsid w:val="00E52CA8"/>
    <w:rsid w:val="00E534DB"/>
    <w:rsid w:val="00E54A74"/>
    <w:rsid w:val="00E5509E"/>
    <w:rsid w:val="00E573BB"/>
    <w:rsid w:val="00E57D1A"/>
    <w:rsid w:val="00E61420"/>
    <w:rsid w:val="00E61888"/>
    <w:rsid w:val="00E642E1"/>
    <w:rsid w:val="00E71B2E"/>
    <w:rsid w:val="00E73A12"/>
    <w:rsid w:val="00E73B3A"/>
    <w:rsid w:val="00E746AD"/>
    <w:rsid w:val="00E74A6F"/>
    <w:rsid w:val="00E767C8"/>
    <w:rsid w:val="00E768D7"/>
    <w:rsid w:val="00E772DB"/>
    <w:rsid w:val="00E7746B"/>
    <w:rsid w:val="00E77E51"/>
    <w:rsid w:val="00E80706"/>
    <w:rsid w:val="00E8180F"/>
    <w:rsid w:val="00E868D5"/>
    <w:rsid w:val="00E90448"/>
    <w:rsid w:val="00E91019"/>
    <w:rsid w:val="00E92BDA"/>
    <w:rsid w:val="00E94462"/>
    <w:rsid w:val="00E95D2D"/>
    <w:rsid w:val="00E966F5"/>
    <w:rsid w:val="00E974E8"/>
    <w:rsid w:val="00EA05B7"/>
    <w:rsid w:val="00EA1826"/>
    <w:rsid w:val="00EA274E"/>
    <w:rsid w:val="00EA39C4"/>
    <w:rsid w:val="00EA46C3"/>
    <w:rsid w:val="00EA5A82"/>
    <w:rsid w:val="00EA5E7F"/>
    <w:rsid w:val="00EA696C"/>
    <w:rsid w:val="00EA78DA"/>
    <w:rsid w:val="00EB0D3E"/>
    <w:rsid w:val="00EB4037"/>
    <w:rsid w:val="00EB6634"/>
    <w:rsid w:val="00EB6A88"/>
    <w:rsid w:val="00EB6E1C"/>
    <w:rsid w:val="00EB79BC"/>
    <w:rsid w:val="00EC47DA"/>
    <w:rsid w:val="00EC4C64"/>
    <w:rsid w:val="00EC4EBB"/>
    <w:rsid w:val="00EC5F95"/>
    <w:rsid w:val="00EC6181"/>
    <w:rsid w:val="00EC6856"/>
    <w:rsid w:val="00ED01B9"/>
    <w:rsid w:val="00ED2B75"/>
    <w:rsid w:val="00ED7214"/>
    <w:rsid w:val="00EE0320"/>
    <w:rsid w:val="00EE1B00"/>
    <w:rsid w:val="00EE1B3D"/>
    <w:rsid w:val="00EE3572"/>
    <w:rsid w:val="00EE3CE9"/>
    <w:rsid w:val="00EE3F26"/>
    <w:rsid w:val="00EE47EF"/>
    <w:rsid w:val="00EE51EE"/>
    <w:rsid w:val="00EE6194"/>
    <w:rsid w:val="00EE61C3"/>
    <w:rsid w:val="00EF0108"/>
    <w:rsid w:val="00EF6A15"/>
    <w:rsid w:val="00EF6A38"/>
    <w:rsid w:val="00EF74C9"/>
    <w:rsid w:val="00F008C7"/>
    <w:rsid w:val="00F01B3C"/>
    <w:rsid w:val="00F0309B"/>
    <w:rsid w:val="00F03D02"/>
    <w:rsid w:val="00F07BC3"/>
    <w:rsid w:val="00F1053E"/>
    <w:rsid w:val="00F11FF6"/>
    <w:rsid w:val="00F1237C"/>
    <w:rsid w:val="00F1274E"/>
    <w:rsid w:val="00F12FE3"/>
    <w:rsid w:val="00F153C0"/>
    <w:rsid w:val="00F1608A"/>
    <w:rsid w:val="00F216D9"/>
    <w:rsid w:val="00F2521C"/>
    <w:rsid w:val="00F268B6"/>
    <w:rsid w:val="00F276D5"/>
    <w:rsid w:val="00F316C6"/>
    <w:rsid w:val="00F35AAF"/>
    <w:rsid w:val="00F374BC"/>
    <w:rsid w:val="00F40854"/>
    <w:rsid w:val="00F4400A"/>
    <w:rsid w:val="00F50BA3"/>
    <w:rsid w:val="00F51F29"/>
    <w:rsid w:val="00F542BD"/>
    <w:rsid w:val="00F55E4C"/>
    <w:rsid w:val="00F56339"/>
    <w:rsid w:val="00F60ED3"/>
    <w:rsid w:val="00F63AE2"/>
    <w:rsid w:val="00F647C6"/>
    <w:rsid w:val="00F7052D"/>
    <w:rsid w:val="00F71EAB"/>
    <w:rsid w:val="00F723E6"/>
    <w:rsid w:val="00F75F9A"/>
    <w:rsid w:val="00F803F4"/>
    <w:rsid w:val="00F83F90"/>
    <w:rsid w:val="00F8444C"/>
    <w:rsid w:val="00F8545F"/>
    <w:rsid w:val="00F85719"/>
    <w:rsid w:val="00F85A08"/>
    <w:rsid w:val="00F85B43"/>
    <w:rsid w:val="00F86808"/>
    <w:rsid w:val="00F90185"/>
    <w:rsid w:val="00F90C70"/>
    <w:rsid w:val="00F911E0"/>
    <w:rsid w:val="00F91A82"/>
    <w:rsid w:val="00F926EB"/>
    <w:rsid w:val="00F94345"/>
    <w:rsid w:val="00F94DA9"/>
    <w:rsid w:val="00F94ED4"/>
    <w:rsid w:val="00F964F9"/>
    <w:rsid w:val="00FA06B4"/>
    <w:rsid w:val="00FA0B7C"/>
    <w:rsid w:val="00FA1778"/>
    <w:rsid w:val="00FA2F36"/>
    <w:rsid w:val="00FA41BC"/>
    <w:rsid w:val="00FA5DB4"/>
    <w:rsid w:val="00FA7DC6"/>
    <w:rsid w:val="00FB073F"/>
    <w:rsid w:val="00FB1731"/>
    <w:rsid w:val="00FB2CE7"/>
    <w:rsid w:val="00FB392E"/>
    <w:rsid w:val="00FB4449"/>
    <w:rsid w:val="00FB4454"/>
    <w:rsid w:val="00FB520B"/>
    <w:rsid w:val="00FB7E14"/>
    <w:rsid w:val="00FC0C1C"/>
    <w:rsid w:val="00FC0E10"/>
    <w:rsid w:val="00FC1E46"/>
    <w:rsid w:val="00FC1FE5"/>
    <w:rsid w:val="00FC210F"/>
    <w:rsid w:val="00FC2B3F"/>
    <w:rsid w:val="00FC340D"/>
    <w:rsid w:val="00FC4137"/>
    <w:rsid w:val="00FC4C6E"/>
    <w:rsid w:val="00FC513E"/>
    <w:rsid w:val="00FC7167"/>
    <w:rsid w:val="00FD05B9"/>
    <w:rsid w:val="00FD24F5"/>
    <w:rsid w:val="00FD25AD"/>
    <w:rsid w:val="00FD356D"/>
    <w:rsid w:val="00FD3958"/>
    <w:rsid w:val="00FD4C84"/>
    <w:rsid w:val="00FD5DA7"/>
    <w:rsid w:val="00FD6145"/>
    <w:rsid w:val="00FD779D"/>
    <w:rsid w:val="00FD7B68"/>
    <w:rsid w:val="00FD7E95"/>
    <w:rsid w:val="00FE0262"/>
    <w:rsid w:val="00FE35C7"/>
    <w:rsid w:val="00FE39F9"/>
    <w:rsid w:val="00FE4971"/>
    <w:rsid w:val="00FE7445"/>
    <w:rsid w:val="00FF3005"/>
    <w:rsid w:val="00FF3BE9"/>
    <w:rsid w:val="00FF3CE3"/>
    <w:rsid w:val="00FF4956"/>
    <w:rsid w:val="00FF58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1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1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5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2021-11-22T14:01:00Z</dcterms:created>
  <dcterms:modified xsi:type="dcterms:W3CDTF">2021-11-22T15:31:00Z</dcterms:modified>
</cp:coreProperties>
</file>